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6C" w:rsidRDefault="0093266C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PATVIRTINTA </w:t>
      </w:r>
    </w:p>
    <w:p w:rsidR="0093266C" w:rsidRDefault="00C01720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Švenčionių rajono Pabradės „Ryto“ g</w:t>
      </w:r>
      <w:r w:rsidR="0093266C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imnazijos direktoriaus </w:t>
      </w:r>
    </w:p>
    <w:p w:rsidR="0093266C" w:rsidRDefault="00A612AF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2013</w:t>
      </w:r>
      <w:r w:rsidR="00713762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 m. </w:t>
      </w: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gruodžio 31 </w:t>
      </w:r>
      <w:r w:rsidR="00C01720">
        <w:rPr>
          <w:rFonts w:ascii="Times New Roman" w:hAnsi="Times New Roman"/>
          <w:b w:val="0"/>
          <w:bCs w:val="0"/>
          <w:sz w:val="24"/>
          <w:szCs w:val="24"/>
          <w:lang w:val="lt-LT"/>
        </w:rPr>
        <w:t>d.</w:t>
      </w:r>
    </w:p>
    <w:p w:rsidR="0093266C" w:rsidRDefault="00C01720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į</w:t>
      </w:r>
      <w:r w:rsidR="0093266C">
        <w:rPr>
          <w:rFonts w:ascii="Times New Roman" w:hAnsi="Times New Roman"/>
          <w:b w:val="0"/>
          <w:bCs w:val="0"/>
          <w:sz w:val="24"/>
          <w:szCs w:val="24"/>
          <w:lang w:val="lt-LT"/>
        </w:rPr>
        <w:t>sakymu Nr. V-</w:t>
      </w:r>
      <w:r w:rsidR="00A612AF">
        <w:rPr>
          <w:rFonts w:ascii="Times New Roman" w:hAnsi="Times New Roman"/>
          <w:b w:val="0"/>
          <w:bCs w:val="0"/>
          <w:sz w:val="24"/>
          <w:szCs w:val="24"/>
          <w:lang w:val="lt-LT"/>
        </w:rPr>
        <w:t>198</w:t>
      </w:r>
    </w:p>
    <w:p w:rsidR="009C739B" w:rsidRDefault="009C739B" w:rsidP="009C739B">
      <w:pPr>
        <w:pStyle w:val="Patvirtinta"/>
        <w:spacing w:line="240" w:lineRule="auto"/>
        <w:ind w:left="5670"/>
        <w:rPr>
          <w:i/>
          <w:sz w:val="24"/>
          <w:szCs w:val="24"/>
        </w:rPr>
      </w:pPr>
    </w:p>
    <w:p w:rsidR="009C739B" w:rsidRPr="00C833F1" w:rsidRDefault="004914D7" w:rsidP="00C833F1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2014</w:t>
      </w:r>
      <w:r w:rsidR="009C739B" w:rsidRPr="00DC1875">
        <w:rPr>
          <w:rFonts w:ascii="Times New Roman" w:hAnsi="Times New Roman"/>
          <w:b/>
          <w:caps/>
          <w:sz w:val="24"/>
          <w:szCs w:val="24"/>
        </w:rPr>
        <w:t xml:space="preserve"> BIUDŽETINIAIS metais numatomų pirkti </w:t>
      </w:r>
      <w:r w:rsidR="00C833F1">
        <w:rPr>
          <w:rFonts w:ascii="Times New Roman" w:hAnsi="Times New Roman"/>
          <w:b/>
          <w:caps/>
          <w:sz w:val="24"/>
          <w:szCs w:val="24"/>
        </w:rPr>
        <w:t xml:space="preserve">ŠVENČIONIŲ RAJONO PABRADĖS „RYTO“ GIMNAZIJOS </w:t>
      </w:r>
      <w:r w:rsidR="009C739B" w:rsidRPr="00DC1875">
        <w:rPr>
          <w:rFonts w:ascii="Times New Roman" w:hAnsi="Times New Roman"/>
          <w:b/>
          <w:caps/>
          <w:sz w:val="24"/>
          <w:szCs w:val="24"/>
        </w:rPr>
        <w:t>reikmėms reikalingų darbų, prekių ir paslaugų planas</w:t>
      </w:r>
    </w:p>
    <w:tbl>
      <w:tblPr>
        <w:tblpPr w:leftFromText="180" w:rightFromText="180" w:vertAnchor="text" w:tblpX="108" w:tblpY="1"/>
        <w:tblOverlap w:val="never"/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"/>
        <w:gridCol w:w="3305"/>
        <w:gridCol w:w="1417"/>
        <w:gridCol w:w="993"/>
        <w:gridCol w:w="1275"/>
        <w:gridCol w:w="1559"/>
        <w:gridCol w:w="1276"/>
        <w:gridCol w:w="850"/>
        <w:gridCol w:w="992"/>
        <w:gridCol w:w="1417"/>
        <w:gridCol w:w="992"/>
        <w:gridCol w:w="709"/>
      </w:tblGrid>
      <w:tr w:rsidR="0093266C" w:rsidRPr="00DC1875" w:rsidTr="00447B12">
        <w:trPr>
          <w:cantSplit/>
          <w:trHeight w:val="4648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Eil. Nr.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Pirkimo objekto pavadinimas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Pagrindinis pirkimo objekto kodas</w:t>
            </w:r>
          </w:p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pagal BVPŽ, papildomi BVPŽ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kodai (jei jų yra)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Numatomų pirkti prekių kiekiai </w:t>
            </w:r>
          </w:p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bei paslaugų ar darbų apimtys 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(jei įmanoma)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 pirkimo vertė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Numatomas pirkimo būdas arba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sutarties atitiktis Viešųjų pirkimų įstatymo 10 straipsnio 5 dalyje nustatytiems reikalavimams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 pirkimo pradžia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Ketinamos sudaryti pirkimo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 xml:space="preserve"> sutarties trukmė (su pratęsimais)</w:t>
            </w:r>
            <w:r w:rsidR="00CA621D">
              <w:rPr>
                <w:rFonts w:ascii="Times New Roman" w:hAnsi="Times New Roman"/>
                <w:b/>
              </w:rPr>
              <w:t xml:space="preserve"> mėn.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Ar pirkimas bus atliekamas pagal Viešųjų pirkimų įstatymo 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13 arba 91 straipsnio nuostatas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Ar pirkimas bus atliekamas centralizuotai, naudojantis viešosios įstaigos Centrinės projektų valdymo agentūros, atliekančios centrinės perkančiosios organizacijos funkcijas, elektroniniu katalogu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rPr>
                <w:b/>
              </w:rPr>
            </w:pPr>
            <w:r w:rsidRPr="0093266C">
              <w:rPr>
                <w:rFonts w:ascii="Times New Roman" w:hAnsi="Times New Roman"/>
                <w:b/>
              </w:rPr>
              <w:t>Ar pirkimui bus taikomi Lietuvos Respublikos aplinkos ministerijos nustatyti aplinkos apsaugos kriterijai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Ar pirkimas bus elektroninis ir atliekamas CVP IS priemonėmis</w:t>
            </w:r>
          </w:p>
        </w:tc>
      </w:tr>
      <w:tr w:rsidR="0093266C" w:rsidRPr="0093266C" w:rsidTr="00447B12">
        <w:trPr>
          <w:cantSplit/>
          <w:trHeight w:val="253"/>
        </w:trPr>
        <w:tc>
          <w:tcPr>
            <w:tcW w:w="48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5" w:type="dxa"/>
            <w:vAlign w:val="center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5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93266C" w:rsidRPr="00BE747A" w:rsidTr="00447B12">
        <w:trPr>
          <w:cantSplit/>
          <w:trHeight w:val="411"/>
        </w:trPr>
        <w:tc>
          <w:tcPr>
            <w:tcW w:w="15274" w:type="dxa"/>
            <w:gridSpan w:val="12"/>
          </w:tcPr>
          <w:p w:rsidR="00BA2575" w:rsidRPr="00BE747A" w:rsidRDefault="0093266C" w:rsidP="009D262B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47A">
              <w:rPr>
                <w:rFonts w:ascii="Times New Roman" w:hAnsi="Times New Roman"/>
                <w:b/>
                <w:sz w:val="24"/>
                <w:szCs w:val="24"/>
              </w:rPr>
              <w:t>Prekės</w:t>
            </w:r>
          </w:p>
        </w:tc>
      </w:tr>
      <w:tr w:rsidR="0093266C" w:rsidRPr="00BE747A" w:rsidTr="00447B12">
        <w:trPr>
          <w:cantSplit/>
          <w:trHeight w:val="411"/>
        </w:trPr>
        <w:tc>
          <w:tcPr>
            <w:tcW w:w="489" w:type="dxa"/>
          </w:tcPr>
          <w:p w:rsidR="0093266C" w:rsidRPr="00BE747A" w:rsidRDefault="00BE747A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vAlign w:val="center"/>
          </w:tcPr>
          <w:p w:rsidR="00070949" w:rsidRDefault="0093266C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Kuras</w:t>
            </w:r>
            <w:r w:rsidR="00473816" w:rsidRPr="00BE747A">
              <w:rPr>
                <w:rFonts w:ascii="Times New Roman" w:hAnsi="Times New Roman"/>
                <w:sz w:val="24"/>
                <w:szCs w:val="24"/>
              </w:rPr>
              <w:t xml:space="preserve"> (benzinas, dyzelinis kuras</w:t>
            </w:r>
            <w:r w:rsidR="00F8643C" w:rsidRPr="00BE74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E747A" w:rsidRDefault="00BE747A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E747A" w:rsidRPr="00BE747A" w:rsidRDefault="00BE747A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3266C" w:rsidRPr="00BE747A" w:rsidRDefault="00070949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09130000-9</w:t>
            </w:r>
          </w:p>
          <w:p w:rsidR="00070949" w:rsidRDefault="00070949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E747A" w:rsidRPr="00BE747A" w:rsidRDefault="00BE747A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A4BE8" w:rsidRPr="00BE747A" w:rsidRDefault="005A4BE8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266C" w:rsidRPr="00BE747A" w:rsidRDefault="000961CD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70949" w:rsidRPr="00BE747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:rsidR="0093266C" w:rsidRPr="00BE747A" w:rsidRDefault="00070949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Mažos vertės skelbiamas pirkimas</w:t>
            </w:r>
          </w:p>
        </w:tc>
        <w:tc>
          <w:tcPr>
            <w:tcW w:w="1276" w:type="dxa"/>
          </w:tcPr>
          <w:p w:rsidR="000961CD" w:rsidRPr="00BE747A" w:rsidRDefault="000961CD" w:rsidP="000961C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  <w:p w:rsidR="0093266C" w:rsidRPr="00BE747A" w:rsidRDefault="0093266C" w:rsidP="00BE747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66C" w:rsidRPr="00BE747A" w:rsidRDefault="005A4BE8" w:rsidP="000961C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266C" w:rsidRPr="00BE747A" w:rsidRDefault="0093266C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3266C" w:rsidRPr="00BE747A" w:rsidRDefault="0093266C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  <w:tc>
          <w:tcPr>
            <w:tcW w:w="992" w:type="dxa"/>
          </w:tcPr>
          <w:p w:rsidR="0093266C" w:rsidRPr="00BE747A" w:rsidRDefault="0093266C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3266C" w:rsidRPr="00BE747A" w:rsidRDefault="0093266C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9D262B" w:rsidRPr="00BE747A" w:rsidTr="00447B12">
        <w:trPr>
          <w:cantSplit/>
          <w:trHeight w:val="411"/>
        </w:trPr>
        <w:tc>
          <w:tcPr>
            <w:tcW w:w="489" w:type="dxa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vAlign w:val="center"/>
          </w:tcPr>
          <w:p w:rsidR="009D262B" w:rsidRPr="0093266C" w:rsidRDefault="009D262B" w:rsidP="009D262B">
            <w:pPr>
              <w:spacing w:line="240" w:lineRule="auto"/>
              <w:rPr>
                <w:rFonts w:ascii="Times New Roman" w:hAnsi="Times New Roman"/>
              </w:rPr>
            </w:pPr>
            <w:r w:rsidRPr="0093266C">
              <w:rPr>
                <w:rFonts w:ascii="Times New Roman" w:hAnsi="Times New Roman"/>
              </w:rPr>
              <w:t>Elektra</w:t>
            </w:r>
          </w:p>
        </w:tc>
        <w:tc>
          <w:tcPr>
            <w:tcW w:w="1417" w:type="dxa"/>
          </w:tcPr>
          <w:p w:rsidR="009D262B" w:rsidRPr="0093266C" w:rsidRDefault="009D262B" w:rsidP="009D262B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/>
              </w:rPr>
            </w:pPr>
            <w:r w:rsidRPr="0093266C">
              <w:rPr>
                <w:rFonts w:ascii="Times New Roman" w:hAnsi="Times New Roman"/>
              </w:rPr>
              <w:t>09310000-5</w:t>
            </w:r>
          </w:p>
        </w:tc>
        <w:tc>
          <w:tcPr>
            <w:tcW w:w="993" w:type="dxa"/>
          </w:tcPr>
          <w:p w:rsidR="009D262B" w:rsidRPr="0093266C" w:rsidRDefault="009D262B" w:rsidP="009D26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140000</w:t>
            </w:r>
            <w:r w:rsidRPr="0093266C">
              <w:rPr>
                <w:rFonts w:ascii="Times New Roman" w:hAnsi="Times New Roman"/>
              </w:rPr>
              <w:t xml:space="preserve"> </w:t>
            </w:r>
            <w:proofErr w:type="spellStart"/>
            <w:r w:rsidRPr="0093266C">
              <w:rPr>
                <w:rFonts w:ascii="Times New Roman" w:hAnsi="Times New Roman"/>
              </w:rPr>
              <w:t>kWh</w:t>
            </w:r>
            <w:proofErr w:type="spellEnd"/>
          </w:p>
        </w:tc>
        <w:tc>
          <w:tcPr>
            <w:tcW w:w="1275" w:type="dxa"/>
          </w:tcPr>
          <w:p w:rsidR="009D262B" w:rsidRPr="0093266C" w:rsidRDefault="009D262B" w:rsidP="009D26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D262B" w:rsidRPr="0093266C" w:rsidRDefault="009D262B" w:rsidP="009D26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Apklausos</w:t>
            </w:r>
            <w:r w:rsidRPr="0093266C">
              <w:rPr>
                <w:rFonts w:ascii="Times New Roman" w:hAnsi="Times New Roman"/>
              </w:rPr>
              <w:t xml:space="preserve"> </w:t>
            </w:r>
          </w:p>
          <w:p w:rsidR="009D262B" w:rsidRPr="0093266C" w:rsidRDefault="009D262B" w:rsidP="009D26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procedūra</w:t>
            </w:r>
            <w:r w:rsidRPr="009326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9D262B" w:rsidRPr="000961CD" w:rsidRDefault="000961CD" w:rsidP="000961C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9D262B" w:rsidRPr="0093266C" w:rsidRDefault="009D262B" w:rsidP="00096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</w:tcPr>
          <w:p w:rsidR="009D262B" w:rsidRPr="0093266C" w:rsidRDefault="009D262B" w:rsidP="009D26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266C">
              <w:rPr>
                <w:rFonts w:ascii="Times New Roman" w:hAnsi="Times New Roman"/>
              </w:rPr>
              <w:t>Ne</w:t>
            </w:r>
          </w:p>
        </w:tc>
        <w:tc>
          <w:tcPr>
            <w:tcW w:w="1417" w:type="dxa"/>
          </w:tcPr>
          <w:p w:rsidR="009D262B" w:rsidRPr="0093266C" w:rsidRDefault="0070409B" w:rsidP="009D26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Taip</w:t>
            </w:r>
          </w:p>
        </w:tc>
        <w:tc>
          <w:tcPr>
            <w:tcW w:w="992" w:type="dxa"/>
          </w:tcPr>
          <w:p w:rsidR="009D262B" w:rsidRPr="0093266C" w:rsidRDefault="0070409B" w:rsidP="009D26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</w:t>
            </w:r>
          </w:p>
        </w:tc>
        <w:tc>
          <w:tcPr>
            <w:tcW w:w="709" w:type="dxa"/>
          </w:tcPr>
          <w:p w:rsidR="009D262B" w:rsidRPr="0093266C" w:rsidRDefault="0070409B" w:rsidP="009D26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</w:t>
            </w:r>
          </w:p>
        </w:tc>
      </w:tr>
      <w:tr w:rsidR="009D262B" w:rsidRPr="00BE747A" w:rsidTr="00447B12">
        <w:trPr>
          <w:cantSplit/>
          <w:trHeight w:val="411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3305" w:type="dxa"/>
            <w:vAlign w:val="center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5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9D262B" w:rsidRPr="00BE747A" w:rsidRDefault="009D262B" w:rsidP="009D262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9D262B" w:rsidRPr="00BE747A" w:rsidTr="00447B12">
        <w:trPr>
          <w:cantSplit/>
          <w:trHeight w:val="411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vAlign w:val="center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Tepalinės alyvos ir tepimo priemonės</w:t>
            </w:r>
          </w:p>
        </w:tc>
        <w:tc>
          <w:tcPr>
            <w:tcW w:w="1417" w:type="dxa"/>
            <w:vAlign w:val="center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09211000-1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550,00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9D262B" w:rsidRPr="00BE747A" w:rsidTr="00447B12">
        <w:trPr>
          <w:cantSplit/>
          <w:trHeight w:val="411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Profesiniai drabužiai, specialūs darbo drabužiai ir jų priedai</w:t>
            </w:r>
          </w:p>
          <w:p w:rsidR="00064136" w:rsidRPr="00BE747A" w:rsidRDefault="00064136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18100000-0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 ketvirtis</w:t>
            </w:r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9D262B" w:rsidRPr="00BE747A" w:rsidTr="00447B12">
        <w:trPr>
          <w:cantSplit/>
          <w:trHeight w:val="411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5" w:type="dxa"/>
            <w:vAlign w:val="center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Spaudiniai ir susiję produktai (vadovėliai, žemėlapiai, žodynai, pašto ženklai, segtuvai ir kt.)</w:t>
            </w:r>
          </w:p>
        </w:tc>
        <w:tc>
          <w:tcPr>
            <w:tcW w:w="1417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22000000-0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262B" w:rsidRPr="00BE747A" w:rsidRDefault="00A612AF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1322</w:t>
            </w:r>
            <w:r w:rsidR="009D262B" w:rsidRPr="00BE74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II-III ketvirčiai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9D262B" w:rsidRPr="00BE747A" w:rsidTr="00447B12">
        <w:trPr>
          <w:cantSplit/>
          <w:trHeight w:val="649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5" w:type="dxa"/>
            <w:vAlign w:val="center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Įvairi biuro įranga ir reikmenys(popierius spausdintuvams, kanceliarinės prekės)</w:t>
            </w:r>
          </w:p>
        </w:tc>
        <w:tc>
          <w:tcPr>
            <w:tcW w:w="1417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30192000-1</w:t>
            </w:r>
          </w:p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1700,00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  ketvirtis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9D262B" w:rsidRPr="00BE747A" w:rsidTr="00447B12">
        <w:trPr>
          <w:cantSplit/>
          <w:trHeight w:val="622"/>
        </w:trPr>
        <w:tc>
          <w:tcPr>
            <w:tcW w:w="48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5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Spausdintuvų kasetės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262B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30237310-5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2300,00</w:t>
            </w:r>
          </w:p>
        </w:tc>
        <w:tc>
          <w:tcPr>
            <w:tcW w:w="1559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I-II </w:t>
            </w:r>
            <w:proofErr w:type="spellStart"/>
            <w:r w:rsidRPr="00BE747A">
              <w:rPr>
                <w:rFonts w:ascii="Times New Roman" w:hAnsi="Times New Roman"/>
                <w:sz w:val="24"/>
                <w:szCs w:val="24"/>
              </w:rPr>
              <w:t>ketvirtčiai</w:t>
            </w:r>
            <w:proofErr w:type="spellEnd"/>
          </w:p>
        </w:tc>
        <w:tc>
          <w:tcPr>
            <w:tcW w:w="850" w:type="dxa"/>
          </w:tcPr>
          <w:p w:rsidR="009D262B" w:rsidRPr="00BE747A" w:rsidRDefault="009D262B" w:rsidP="009D262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9D262B" w:rsidRPr="00BE747A" w:rsidRDefault="009D262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9D262B" w:rsidRPr="00BE747A" w:rsidRDefault="00447B12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Muzikos instrumentai, sporto prekės, žaidimai, žaislai, rankdarbiai, meno kūriniai ir jų priedai</w:t>
            </w:r>
          </w:p>
        </w:tc>
        <w:tc>
          <w:tcPr>
            <w:tcW w:w="1417" w:type="dxa"/>
            <w:vAlign w:val="center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37000000-8</w:t>
            </w:r>
          </w:p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Statybinės konstrukcijos ir medžiagos; pagalbiniai statybos gaminiai (spynos, vinys, čiaupai, įrankiai ir kt.) </w:t>
            </w:r>
          </w:p>
        </w:tc>
        <w:tc>
          <w:tcPr>
            <w:tcW w:w="1417" w:type="dxa"/>
            <w:vAlign w:val="center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44000000-0</w:t>
            </w:r>
          </w:p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3200,00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597"/>
        </w:trPr>
        <w:tc>
          <w:tcPr>
            <w:tcW w:w="48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05" w:type="dxa"/>
          </w:tcPr>
          <w:p w:rsidR="0070409B" w:rsidRPr="000961CD" w:rsidRDefault="00640C0F" w:rsidP="00704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70409B">
              <w:rPr>
                <w:rFonts w:ascii="Times New Roman" w:hAnsi="Times New Roman"/>
                <w:sz w:val="24"/>
                <w:szCs w:val="24"/>
              </w:rPr>
              <w:t>taliniai kompiuteriai</w:t>
            </w:r>
          </w:p>
        </w:tc>
        <w:tc>
          <w:tcPr>
            <w:tcW w:w="1417" w:type="dxa"/>
          </w:tcPr>
          <w:p w:rsidR="0070409B" w:rsidRPr="00EB0F15" w:rsidRDefault="0070409B" w:rsidP="0070409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B0F1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30213300-8</w:t>
            </w:r>
          </w:p>
        </w:tc>
        <w:tc>
          <w:tcPr>
            <w:tcW w:w="993" w:type="dxa"/>
          </w:tcPr>
          <w:p w:rsidR="0070409B" w:rsidRPr="000961CD" w:rsidRDefault="0070409B" w:rsidP="007040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0961CD" w:rsidRDefault="00640C0F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7435,00</w:t>
            </w:r>
          </w:p>
        </w:tc>
        <w:tc>
          <w:tcPr>
            <w:tcW w:w="1559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Apklausos procedūra</w:t>
            </w:r>
          </w:p>
        </w:tc>
        <w:tc>
          <w:tcPr>
            <w:tcW w:w="1276" w:type="dxa"/>
          </w:tcPr>
          <w:p w:rsidR="0070409B" w:rsidRPr="000961CD" w:rsidRDefault="0070409B" w:rsidP="00442CD7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1 mėn.</w:t>
            </w:r>
          </w:p>
        </w:tc>
        <w:tc>
          <w:tcPr>
            <w:tcW w:w="992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961CD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417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  <w:tc>
          <w:tcPr>
            <w:tcW w:w="992" w:type="dxa"/>
          </w:tcPr>
          <w:p w:rsidR="0070409B" w:rsidRPr="000961CD" w:rsidRDefault="00391E37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  <w:tc>
          <w:tcPr>
            <w:tcW w:w="709" w:type="dxa"/>
          </w:tcPr>
          <w:p w:rsidR="0070409B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0961CD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5" w:type="dxa"/>
            <w:vAlign w:val="center"/>
          </w:tcPr>
          <w:p w:rsidR="00640C0F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 xml:space="preserve">Mokykliniai baldai (24 vienviečiai reguliuojamo aukščio komplektai, 4 spintos, 2 mokytojo stalai) </w:t>
            </w:r>
          </w:p>
          <w:p w:rsidR="00442CD7" w:rsidRDefault="00442CD7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064136" w:rsidRPr="000961CD" w:rsidRDefault="00064136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39160000-1</w:t>
            </w:r>
          </w:p>
          <w:p w:rsidR="00442CD7" w:rsidRDefault="00442CD7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064136" w:rsidRDefault="00064136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064136" w:rsidRDefault="00064136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064136" w:rsidRDefault="00064136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442CD7" w:rsidRPr="000961CD" w:rsidRDefault="00442CD7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0961CD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0961CD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559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Apklausos procedūra</w:t>
            </w:r>
          </w:p>
        </w:tc>
        <w:tc>
          <w:tcPr>
            <w:tcW w:w="1276" w:type="dxa"/>
          </w:tcPr>
          <w:p w:rsidR="0070409B" w:rsidRPr="000961CD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1 mėn.</w:t>
            </w:r>
          </w:p>
        </w:tc>
        <w:tc>
          <w:tcPr>
            <w:tcW w:w="992" w:type="dxa"/>
          </w:tcPr>
          <w:p w:rsidR="0070409B" w:rsidRPr="000961CD" w:rsidRDefault="00391E37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0961CD" w:rsidRDefault="00391E37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0961CD" w:rsidRDefault="0070409B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CD"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</w:tr>
      <w:tr w:rsidR="00447B12" w:rsidRPr="000961CD" w:rsidTr="00447B12">
        <w:trPr>
          <w:cantSplit/>
          <w:trHeight w:val="411"/>
        </w:trPr>
        <w:tc>
          <w:tcPr>
            <w:tcW w:w="489" w:type="dxa"/>
          </w:tcPr>
          <w:p w:rsidR="00447B12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447B12" w:rsidRPr="000961CD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447B12">
              <w:rPr>
                <w:rFonts w:ascii="Times New Roman" w:hAnsi="Times New Roman"/>
                <w:b/>
                <w:sz w:val="24"/>
                <w:szCs w:val="24"/>
              </w:rPr>
              <w:t>Iš viso prekės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447B12" w:rsidRPr="000961CD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47B12" w:rsidRPr="000961CD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B12" w:rsidRPr="00447B12" w:rsidRDefault="00447B12" w:rsidP="0070409B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447B12">
              <w:rPr>
                <w:rFonts w:ascii="Times New Roman" w:hAnsi="Times New Roman"/>
                <w:b/>
                <w:sz w:val="24"/>
                <w:szCs w:val="24"/>
              </w:rPr>
              <w:t>57005,00</w:t>
            </w:r>
          </w:p>
        </w:tc>
        <w:tc>
          <w:tcPr>
            <w:tcW w:w="1559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B12" w:rsidRPr="000961CD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7B12" w:rsidRPr="000961CD" w:rsidRDefault="00447B12" w:rsidP="0070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15274" w:type="dxa"/>
            <w:gridSpan w:val="12"/>
          </w:tcPr>
          <w:p w:rsidR="0070409B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Paslaugos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Motorinių priemonių ir su jomis susijusių įrenginių remonto, priežiūros ir panašios paslaugos</w:t>
            </w:r>
          </w:p>
        </w:tc>
        <w:tc>
          <w:tcPr>
            <w:tcW w:w="1417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50110000-9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6000,00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I-II ketvirčiai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1406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Remonto, priežiūros ir kitos paslaugos, susijusios su asmeniniais kompiuteriais, biuro įranga, telekomunikacijų bei garso ir vaizdo įranga</w:t>
            </w:r>
          </w:p>
        </w:tc>
        <w:tc>
          <w:tcPr>
            <w:tcW w:w="1417" w:type="dxa"/>
            <w:vAlign w:val="center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50310000-1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4600,00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I-II ketvirčiai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Medicinos ir precizinės įrangos remonto ir priežiūros paslaugos                  (manometrų , gesintuvų patikra ir pan.)</w:t>
            </w:r>
          </w:p>
        </w:tc>
        <w:tc>
          <w:tcPr>
            <w:tcW w:w="1417" w:type="dxa"/>
            <w:vAlign w:val="center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50400000-9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3200,00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I-III ketvirčiai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05" w:type="dxa"/>
            <w:vAlign w:val="center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Miesto ir tolimojo susisiekimo autobusų nuoma su vairuotoju</w:t>
            </w:r>
          </w:p>
        </w:tc>
        <w:tc>
          <w:tcPr>
            <w:tcW w:w="1417" w:type="dxa"/>
            <w:vAlign w:val="center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60172000-4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II-IV ketvirčiai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05" w:type="dxa"/>
            <w:vAlign w:val="center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Draudimo paslaugos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409B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66510000-8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2200,00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70409B" w:rsidRPr="00BE747A" w:rsidTr="00447B12">
        <w:trPr>
          <w:cantSplit/>
          <w:trHeight w:val="411"/>
        </w:trPr>
        <w:tc>
          <w:tcPr>
            <w:tcW w:w="489" w:type="dxa"/>
          </w:tcPr>
          <w:p w:rsidR="0070409B" w:rsidRPr="00BE747A" w:rsidRDefault="00447B12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05" w:type="dxa"/>
            <w:vAlign w:val="center"/>
          </w:tcPr>
          <w:p w:rsidR="0070409B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Prenumeratos paslaugos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409B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78400000-1</w:t>
            </w:r>
          </w:p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830,00</w:t>
            </w:r>
          </w:p>
        </w:tc>
        <w:tc>
          <w:tcPr>
            <w:tcW w:w="1559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70409B" w:rsidRPr="00BE747A" w:rsidRDefault="0070409B" w:rsidP="0070409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70409B" w:rsidRPr="00BE747A" w:rsidRDefault="0070409B" w:rsidP="0070409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4F1ADF" w:rsidRPr="00BE747A" w:rsidTr="00447B12">
        <w:trPr>
          <w:cantSplit/>
          <w:trHeight w:val="809"/>
        </w:trPr>
        <w:tc>
          <w:tcPr>
            <w:tcW w:w="489" w:type="dxa"/>
          </w:tcPr>
          <w:p w:rsidR="004F1ADF" w:rsidRPr="00BE747A" w:rsidRDefault="00447B12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5" w:type="dxa"/>
          </w:tcPr>
          <w:p w:rsidR="004F1ADF" w:rsidRPr="00BE747A" w:rsidRDefault="004F1ADF" w:rsidP="004F1A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ADF">
              <w:rPr>
                <w:rFonts w:ascii="Times New Roman" w:hAnsi="Times New Roman"/>
                <w:sz w:val="24"/>
                <w:szCs w:val="24"/>
              </w:rPr>
              <w:t xml:space="preserve">Energijos vartojimo audito ataskaitos ir investicinio projekto parengimas </w:t>
            </w:r>
          </w:p>
        </w:tc>
        <w:tc>
          <w:tcPr>
            <w:tcW w:w="1417" w:type="dxa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79421200-3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BE747A">
              <w:rPr>
                <w:rFonts w:ascii="Times New Roman" w:hAnsi="Times New Roman"/>
                <w:sz w:val="24"/>
                <w:szCs w:val="24"/>
              </w:rPr>
              <w:t>ketvir</w:t>
            </w:r>
            <w:r>
              <w:rPr>
                <w:rFonts w:ascii="Times New Roman" w:hAnsi="Times New Roman"/>
                <w:sz w:val="24"/>
                <w:szCs w:val="24"/>
              </w:rPr>
              <w:t>tis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1ADF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ADF" w:rsidRPr="00BE747A" w:rsidTr="00447B12">
        <w:trPr>
          <w:cantSplit/>
          <w:trHeight w:val="587"/>
        </w:trPr>
        <w:tc>
          <w:tcPr>
            <w:tcW w:w="489" w:type="dxa"/>
          </w:tcPr>
          <w:p w:rsidR="004F1ADF" w:rsidRPr="00BE747A" w:rsidRDefault="00447B12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0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47A">
              <w:rPr>
                <w:rFonts w:ascii="Times New Roman" w:hAnsi="Times New Roman"/>
                <w:bCs/>
                <w:sz w:val="24"/>
                <w:szCs w:val="24"/>
              </w:rPr>
              <w:t>Kvalifikacijos kėlim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as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80522000-9</w:t>
            </w:r>
          </w:p>
        </w:tc>
        <w:tc>
          <w:tcPr>
            <w:tcW w:w="993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7000,00</w:t>
            </w:r>
          </w:p>
        </w:tc>
        <w:tc>
          <w:tcPr>
            <w:tcW w:w="1559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4F1ADF" w:rsidRPr="00BE747A" w:rsidTr="00447B12">
        <w:trPr>
          <w:cantSplit/>
          <w:trHeight w:val="587"/>
        </w:trPr>
        <w:tc>
          <w:tcPr>
            <w:tcW w:w="489" w:type="dxa"/>
          </w:tcPr>
          <w:p w:rsidR="004F1ADF" w:rsidRPr="00BE747A" w:rsidRDefault="00447B12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0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Dezinsekcijos ir deratizacijos paslaugos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90921000-9</w:t>
            </w:r>
          </w:p>
        </w:tc>
        <w:tc>
          <w:tcPr>
            <w:tcW w:w="993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BE747A">
              <w:rPr>
                <w:rFonts w:ascii="Times New Roman" w:hAnsi="Times New Roman"/>
                <w:sz w:val="24"/>
                <w:szCs w:val="24"/>
              </w:rPr>
              <w:t>ketvir</w:t>
            </w:r>
            <w:r>
              <w:rPr>
                <w:rFonts w:ascii="Times New Roman" w:hAnsi="Times New Roman"/>
                <w:sz w:val="24"/>
                <w:szCs w:val="24"/>
              </w:rPr>
              <w:t>tis</w:t>
            </w:r>
          </w:p>
        </w:tc>
        <w:tc>
          <w:tcPr>
            <w:tcW w:w="850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4F1ADF" w:rsidRPr="00BE747A" w:rsidTr="00447B12">
        <w:trPr>
          <w:cantSplit/>
          <w:trHeight w:val="567"/>
        </w:trPr>
        <w:tc>
          <w:tcPr>
            <w:tcW w:w="489" w:type="dxa"/>
          </w:tcPr>
          <w:p w:rsidR="004F1ADF" w:rsidRPr="00BE747A" w:rsidRDefault="00447B12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05" w:type="dxa"/>
            <w:vAlign w:val="center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Muziejų ir kitos kultūrinės paslaugos</w:t>
            </w:r>
          </w:p>
        </w:tc>
        <w:tc>
          <w:tcPr>
            <w:tcW w:w="1417" w:type="dxa"/>
            <w:vAlign w:val="center"/>
          </w:tcPr>
          <w:p w:rsidR="004F1ADF" w:rsidRDefault="004F1ADF" w:rsidP="004F1ADF">
            <w:pPr>
              <w:pStyle w:val="Betarp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47A">
              <w:rPr>
                <w:rFonts w:ascii="Times New Roman" w:hAnsi="Times New Roman"/>
                <w:bCs/>
                <w:sz w:val="24"/>
                <w:szCs w:val="24"/>
              </w:rPr>
              <w:t>92500000-6</w:t>
            </w:r>
          </w:p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II-IV ketvirčiai</w:t>
            </w:r>
          </w:p>
        </w:tc>
        <w:tc>
          <w:tcPr>
            <w:tcW w:w="850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4F1ADF" w:rsidRPr="00BE747A" w:rsidTr="00447B12">
        <w:trPr>
          <w:cantSplit/>
          <w:trHeight w:val="687"/>
        </w:trPr>
        <w:tc>
          <w:tcPr>
            <w:tcW w:w="489" w:type="dxa"/>
          </w:tcPr>
          <w:p w:rsidR="004F1ADF" w:rsidRPr="00BE747A" w:rsidRDefault="00447B12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0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Skulptorių teikiamos paslaugos 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92312230-2</w:t>
            </w:r>
          </w:p>
        </w:tc>
        <w:tc>
          <w:tcPr>
            <w:tcW w:w="993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E747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Pr="00BE747A">
              <w:rPr>
                <w:rFonts w:ascii="Times New Roman" w:hAnsi="Times New Roman"/>
                <w:sz w:val="24"/>
                <w:szCs w:val="24"/>
              </w:rPr>
              <w:t>ketvir</w:t>
            </w:r>
            <w:r>
              <w:rPr>
                <w:rFonts w:ascii="Times New Roman" w:hAnsi="Times New Roman"/>
                <w:sz w:val="24"/>
                <w:szCs w:val="24"/>
              </w:rPr>
              <w:t>tis</w:t>
            </w:r>
          </w:p>
        </w:tc>
        <w:tc>
          <w:tcPr>
            <w:tcW w:w="850" w:type="dxa"/>
          </w:tcPr>
          <w:p w:rsidR="004F1ADF" w:rsidRPr="00BE747A" w:rsidRDefault="004F1ADF" w:rsidP="004F1ADF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4F1ADF" w:rsidRPr="00BE747A" w:rsidRDefault="004F1ADF" w:rsidP="004F1ADF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8A14BE" w:rsidRPr="00BE747A" w:rsidTr="00447B12">
        <w:trPr>
          <w:cantSplit/>
          <w:trHeight w:val="687"/>
        </w:trPr>
        <w:tc>
          <w:tcPr>
            <w:tcW w:w="489" w:type="dxa"/>
          </w:tcPr>
          <w:p w:rsidR="008A14BE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05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Profesinės rizikos vertinimas</w:t>
            </w:r>
          </w:p>
        </w:tc>
        <w:tc>
          <w:tcPr>
            <w:tcW w:w="1417" w:type="dxa"/>
          </w:tcPr>
          <w:p w:rsidR="008A14BE" w:rsidRPr="00BE747A" w:rsidRDefault="008A14BE" w:rsidP="008A14BE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14BE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 xml:space="preserve">Apklausos </w:t>
            </w:r>
          </w:p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procedūra</w:t>
            </w:r>
          </w:p>
        </w:tc>
        <w:tc>
          <w:tcPr>
            <w:tcW w:w="1276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Pr="00BE747A">
              <w:rPr>
                <w:rFonts w:ascii="Times New Roman" w:hAnsi="Times New Roman"/>
                <w:sz w:val="24"/>
                <w:szCs w:val="24"/>
              </w:rPr>
              <w:t>ketvir</w:t>
            </w:r>
            <w:r>
              <w:rPr>
                <w:rFonts w:ascii="Times New Roman" w:hAnsi="Times New Roman"/>
                <w:sz w:val="24"/>
                <w:szCs w:val="24"/>
              </w:rPr>
              <w:t>tis</w:t>
            </w:r>
          </w:p>
        </w:tc>
        <w:tc>
          <w:tcPr>
            <w:tcW w:w="850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14BE" w:rsidRPr="00BE747A" w:rsidRDefault="008A14BE" w:rsidP="008A14BE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8A14BE" w:rsidRPr="00BE747A" w:rsidRDefault="008A14BE" w:rsidP="008A14BE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8A14BE" w:rsidRPr="00BE747A" w:rsidRDefault="008A14BE" w:rsidP="008A14BE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8A14BE" w:rsidRPr="00BE747A" w:rsidRDefault="008A14BE" w:rsidP="008A14BE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7A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8A14BE" w:rsidRPr="00BE747A" w:rsidTr="00447B12">
        <w:trPr>
          <w:cantSplit/>
          <w:trHeight w:val="411"/>
        </w:trPr>
        <w:tc>
          <w:tcPr>
            <w:tcW w:w="489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8A14BE" w:rsidRPr="00BA2575" w:rsidRDefault="008A14BE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BA2575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  <w:r w:rsidR="00447B12">
              <w:rPr>
                <w:rFonts w:ascii="Times New Roman" w:hAnsi="Times New Roman"/>
                <w:b/>
                <w:sz w:val="24"/>
                <w:szCs w:val="24"/>
              </w:rPr>
              <w:t xml:space="preserve"> paslaugos:</w:t>
            </w:r>
          </w:p>
        </w:tc>
        <w:tc>
          <w:tcPr>
            <w:tcW w:w="1417" w:type="dxa"/>
            <w:vAlign w:val="center"/>
          </w:tcPr>
          <w:p w:rsidR="008A14BE" w:rsidRPr="00BA2575" w:rsidRDefault="008A14BE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A14BE" w:rsidRPr="00BA2575" w:rsidRDefault="008A14BE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A14BE" w:rsidRPr="00BA2575" w:rsidRDefault="00447B12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43930,00</w:t>
            </w:r>
          </w:p>
        </w:tc>
        <w:tc>
          <w:tcPr>
            <w:tcW w:w="1559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A14BE" w:rsidRPr="00BE747A" w:rsidRDefault="008A14BE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B12" w:rsidRPr="00BE747A" w:rsidTr="00447B12">
        <w:trPr>
          <w:cantSplit/>
          <w:trHeight w:val="411"/>
        </w:trPr>
        <w:tc>
          <w:tcPr>
            <w:tcW w:w="489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447B12" w:rsidRPr="00BA2575" w:rsidRDefault="00447B12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  <w:vAlign w:val="center"/>
          </w:tcPr>
          <w:p w:rsidR="00447B12" w:rsidRPr="00BA2575" w:rsidRDefault="00447B12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47B12" w:rsidRPr="00BA2575" w:rsidRDefault="00447B12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B12" w:rsidRPr="00447B12" w:rsidRDefault="00447B12" w:rsidP="008A14B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100935,00</w:t>
            </w:r>
          </w:p>
        </w:tc>
        <w:tc>
          <w:tcPr>
            <w:tcW w:w="1559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7B12" w:rsidRPr="00BE747A" w:rsidRDefault="00447B12" w:rsidP="008A14B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739B" w:rsidRPr="00BE747A" w:rsidRDefault="003E3E02" w:rsidP="0093266C">
      <w:pPr>
        <w:pStyle w:val="Linija"/>
        <w:spacing w:line="240" w:lineRule="auto"/>
        <w:jc w:val="left"/>
        <w:rPr>
          <w:strike/>
          <w:color w:val="auto"/>
          <w:sz w:val="24"/>
          <w:szCs w:val="24"/>
        </w:rPr>
      </w:pPr>
      <w:r w:rsidRPr="00BE747A">
        <w:rPr>
          <w:strike/>
          <w:color w:val="auto"/>
          <w:sz w:val="24"/>
          <w:szCs w:val="24"/>
        </w:rPr>
        <w:br w:type="textWrapping" w:clear="all"/>
      </w:r>
    </w:p>
    <w:p w:rsidR="009C739B" w:rsidRPr="00BE747A" w:rsidRDefault="00F31D30" w:rsidP="009C739B">
      <w:pPr>
        <w:pStyle w:val="Linija"/>
        <w:spacing w:line="240" w:lineRule="auto"/>
        <w:jc w:val="both"/>
        <w:rPr>
          <w:color w:val="auto"/>
          <w:sz w:val="24"/>
          <w:szCs w:val="24"/>
        </w:rPr>
      </w:pPr>
      <w:r w:rsidRPr="00BE747A">
        <w:rPr>
          <w:color w:val="auto"/>
          <w:sz w:val="24"/>
          <w:szCs w:val="24"/>
        </w:rPr>
        <w:t xml:space="preserve">Direktoriaus pavaduotoja ūkiui                                                                                                                   </w:t>
      </w:r>
      <w:r w:rsidR="00C01720" w:rsidRPr="00BE747A">
        <w:rPr>
          <w:color w:val="auto"/>
          <w:sz w:val="24"/>
          <w:szCs w:val="24"/>
        </w:rPr>
        <w:t xml:space="preserve">       </w:t>
      </w:r>
      <w:r w:rsidRPr="00BE747A">
        <w:rPr>
          <w:color w:val="auto"/>
          <w:sz w:val="24"/>
          <w:szCs w:val="24"/>
        </w:rPr>
        <w:t xml:space="preserve">  Nijolė </w:t>
      </w:r>
      <w:proofErr w:type="spellStart"/>
      <w:r w:rsidRPr="00BE747A">
        <w:rPr>
          <w:color w:val="auto"/>
          <w:sz w:val="24"/>
          <w:szCs w:val="24"/>
        </w:rPr>
        <w:t>Lukaševičienė</w:t>
      </w:r>
      <w:proofErr w:type="spellEnd"/>
    </w:p>
    <w:tbl>
      <w:tblPr>
        <w:tblW w:w="0" w:type="auto"/>
        <w:tblLook w:val="04A0"/>
      </w:tblPr>
      <w:tblGrid>
        <w:gridCol w:w="2802"/>
        <w:gridCol w:w="708"/>
        <w:gridCol w:w="1134"/>
        <w:gridCol w:w="851"/>
        <w:gridCol w:w="1276"/>
        <w:gridCol w:w="1984"/>
        <w:gridCol w:w="992"/>
        <w:gridCol w:w="3969"/>
      </w:tblGrid>
      <w:tr w:rsidR="009C739B" w:rsidRPr="00BE747A" w:rsidTr="0093266C">
        <w:trPr>
          <w:trHeight w:val="1090"/>
        </w:trPr>
        <w:tc>
          <w:tcPr>
            <w:tcW w:w="46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 xml:space="preserve">(už pirkimų planavimą atsakingo asmens pareigos) </w:t>
            </w:r>
          </w:p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>(parašas)</w:t>
            </w:r>
          </w:p>
        </w:tc>
        <w:tc>
          <w:tcPr>
            <w:tcW w:w="992" w:type="dxa"/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>(vardas ir pavardė)</w:t>
            </w:r>
          </w:p>
        </w:tc>
      </w:tr>
      <w:tr w:rsidR="009C739B" w:rsidRPr="00BE747A" w:rsidTr="00F31D30">
        <w:trPr>
          <w:gridAfter w:val="3"/>
          <w:wAfter w:w="6945" w:type="dxa"/>
        </w:trPr>
        <w:tc>
          <w:tcPr>
            <w:tcW w:w="2802" w:type="dxa"/>
          </w:tcPr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76853" w:rsidRPr="00BE747A" w:rsidRDefault="00E76853">
      <w:pPr>
        <w:rPr>
          <w:rFonts w:ascii="Times New Roman" w:hAnsi="Times New Roman"/>
          <w:sz w:val="24"/>
          <w:szCs w:val="24"/>
        </w:rPr>
      </w:pPr>
    </w:p>
    <w:sectPr w:rsidR="00E76853" w:rsidRPr="00BE747A" w:rsidSect="00BA2575">
      <w:headerReference w:type="first" r:id="rId7"/>
      <w:footerReference w:type="first" r:id="rId8"/>
      <w:pgSz w:w="16838" w:h="11906" w:orient="landscape" w:code="9"/>
      <w:pgMar w:top="1134" w:right="284" w:bottom="340" w:left="1134" w:header="0" w:footer="0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832" w:rsidRDefault="00C52832" w:rsidP="005F1FFC">
      <w:pPr>
        <w:spacing w:after="0" w:line="240" w:lineRule="auto"/>
      </w:pPr>
      <w:r>
        <w:separator/>
      </w:r>
    </w:p>
  </w:endnote>
  <w:endnote w:type="continuationSeparator" w:id="0">
    <w:p w:rsidR="00C52832" w:rsidRDefault="00C52832" w:rsidP="005F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D30" w:rsidRDefault="00F31D30">
    <w:pPr>
      <w:pStyle w:val="Porat"/>
      <w:jc w:val="center"/>
    </w:pPr>
  </w:p>
  <w:p w:rsidR="00F31D30" w:rsidRDefault="00F31D30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832" w:rsidRDefault="00C52832" w:rsidP="005F1FFC">
      <w:pPr>
        <w:spacing w:after="0" w:line="240" w:lineRule="auto"/>
      </w:pPr>
      <w:r>
        <w:separator/>
      </w:r>
    </w:p>
  </w:footnote>
  <w:footnote w:type="continuationSeparator" w:id="0">
    <w:p w:rsidR="00C52832" w:rsidRDefault="00C52832" w:rsidP="005F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575" w:rsidRDefault="00BA2575">
    <w:pPr>
      <w:pStyle w:val="Antrats"/>
    </w:pPr>
  </w:p>
  <w:p w:rsidR="00BA2575" w:rsidRDefault="00BA2575" w:rsidP="00BA2575">
    <w:pPr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C739B"/>
    <w:rsid w:val="00016E46"/>
    <w:rsid w:val="00035922"/>
    <w:rsid w:val="00060E10"/>
    <w:rsid w:val="00064136"/>
    <w:rsid w:val="00070949"/>
    <w:rsid w:val="000961CD"/>
    <w:rsid w:val="000B74C7"/>
    <w:rsid w:val="0011545D"/>
    <w:rsid w:val="001159CE"/>
    <w:rsid w:val="0015670A"/>
    <w:rsid w:val="001764B8"/>
    <w:rsid w:val="001A5132"/>
    <w:rsid w:val="001B5686"/>
    <w:rsid w:val="00202A56"/>
    <w:rsid w:val="002B44E4"/>
    <w:rsid w:val="002B60C7"/>
    <w:rsid w:val="002F441B"/>
    <w:rsid w:val="0031311F"/>
    <w:rsid w:val="00342E1F"/>
    <w:rsid w:val="00366F0F"/>
    <w:rsid w:val="003869A2"/>
    <w:rsid w:val="00391E37"/>
    <w:rsid w:val="00395150"/>
    <w:rsid w:val="003C0CC3"/>
    <w:rsid w:val="003E3E02"/>
    <w:rsid w:val="003F54EA"/>
    <w:rsid w:val="00400B94"/>
    <w:rsid w:val="00442CD7"/>
    <w:rsid w:val="00447B12"/>
    <w:rsid w:val="00473816"/>
    <w:rsid w:val="00480B91"/>
    <w:rsid w:val="004914D7"/>
    <w:rsid w:val="0049700F"/>
    <w:rsid w:val="004B386E"/>
    <w:rsid w:val="004B4E48"/>
    <w:rsid w:val="004F1ADF"/>
    <w:rsid w:val="00512A70"/>
    <w:rsid w:val="00531E2E"/>
    <w:rsid w:val="005326C3"/>
    <w:rsid w:val="0058561B"/>
    <w:rsid w:val="005A4BE8"/>
    <w:rsid w:val="005F1FFC"/>
    <w:rsid w:val="00602B81"/>
    <w:rsid w:val="00623F53"/>
    <w:rsid w:val="00640C0F"/>
    <w:rsid w:val="006462E8"/>
    <w:rsid w:val="0065009C"/>
    <w:rsid w:val="00672468"/>
    <w:rsid w:val="006B7971"/>
    <w:rsid w:val="006D1CAD"/>
    <w:rsid w:val="0070409B"/>
    <w:rsid w:val="00707C18"/>
    <w:rsid w:val="00713762"/>
    <w:rsid w:val="00753953"/>
    <w:rsid w:val="00761DEE"/>
    <w:rsid w:val="007A06DD"/>
    <w:rsid w:val="0083409A"/>
    <w:rsid w:val="00840111"/>
    <w:rsid w:val="00883CB1"/>
    <w:rsid w:val="008A14BE"/>
    <w:rsid w:val="008A533E"/>
    <w:rsid w:val="008D3854"/>
    <w:rsid w:val="0093266C"/>
    <w:rsid w:val="009341E9"/>
    <w:rsid w:val="00951F50"/>
    <w:rsid w:val="00974A58"/>
    <w:rsid w:val="009C739B"/>
    <w:rsid w:val="009D262B"/>
    <w:rsid w:val="009D7842"/>
    <w:rsid w:val="009F090E"/>
    <w:rsid w:val="00A34857"/>
    <w:rsid w:val="00A35AA0"/>
    <w:rsid w:val="00A612AF"/>
    <w:rsid w:val="00A8634C"/>
    <w:rsid w:val="00B2252A"/>
    <w:rsid w:val="00BA2575"/>
    <w:rsid w:val="00BE747A"/>
    <w:rsid w:val="00C01720"/>
    <w:rsid w:val="00C52832"/>
    <w:rsid w:val="00C60492"/>
    <w:rsid w:val="00C833F1"/>
    <w:rsid w:val="00CA621D"/>
    <w:rsid w:val="00CC0F3F"/>
    <w:rsid w:val="00CD158D"/>
    <w:rsid w:val="00CD1792"/>
    <w:rsid w:val="00D00AB5"/>
    <w:rsid w:val="00D33787"/>
    <w:rsid w:val="00D56603"/>
    <w:rsid w:val="00D93ED4"/>
    <w:rsid w:val="00DA686E"/>
    <w:rsid w:val="00DB4D3D"/>
    <w:rsid w:val="00E30A18"/>
    <w:rsid w:val="00E76853"/>
    <w:rsid w:val="00EB0F15"/>
    <w:rsid w:val="00EC4A82"/>
    <w:rsid w:val="00F31D30"/>
    <w:rsid w:val="00F42260"/>
    <w:rsid w:val="00F73D3E"/>
    <w:rsid w:val="00F8643C"/>
    <w:rsid w:val="00FD185E"/>
    <w:rsid w:val="00FF4554"/>
    <w:rsid w:val="00F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C739B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nija">
    <w:name w:val="Linija"/>
    <w:basedOn w:val="prastasis"/>
    <w:rsid w:val="009C739B"/>
    <w:pPr>
      <w:suppressAutoHyphens/>
      <w:autoSpaceDE w:val="0"/>
      <w:autoSpaceDN w:val="0"/>
      <w:adjustRightInd w:val="0"/>
      <w:spacing w:after="0" w:line="298" w:lineRule="auto"/>
      <w:jc w:val="center"/>
      <w:textAlignment w:val="center"/>
    </w:pPr>
    <w:rPr>
      <w:rFonts w:ascii="Times New Roman" w:eastAsia="Times New Roman" w:hAnsi="Times New Roman"/>
      <w:color w:val="000000"/>
      <w:sz w:val="12"/>
      <w:szCs w:val="12"/>
    </w:rPr>
  </w:style>
  <w:style w:type="paragraph" w:customStyle="1" w:styleId="Patvirtinta">
    <w:name w:val="Patvirtinta"/>
    <w:basedOn w:val="prastasis"/>
    <w:rsid w:val="009C739B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after="0" w:line="288" w:lineRule="auto"/>
      <w:ind w:left="5953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entrBoldm">
    <w:name w:val="CentrBoldm"/>
    <w:basedOn w:val="prastasis"/>
    <w:rsid w:val="009C739B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/>
      <w:b/>
      <w:bCs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9C73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739B"/>
    <w:rPr>
      <w:rFonts w:ascii="Calibri" w:eastAsia="Calibri" w:hAnsi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6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66F0F"/>
    <w:rPr>
      <w:rFonts w:ascii="Tahoma" w:eastAsia="Calibri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9341E9"/>
    <w:rPr>
      <w:color w:val="0000FF"/>
      <w:u w:val="single"/>
    </w:rPr>
  </w:style>
  <w:style w:type="paragraph" w:styleId="Betarp">
    <w:name w:val="No Spacing"/>
    <w:uiPriority w:val="1"/>
    <w:qFormat/>
    <w:rsid w:val="00BE747A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BA25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A2575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7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8571">
                          <w:marLeft w:val="0"/>
                          <w:marRight w:val="0"/>
                          <w:marTop w:val="3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9650">
                          <w:marLeft w:val="0"/>
                          <w:marRight w:val="0"/>
                          <w:marTop w:val="3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4513C-2D02-43C3-8E41-76D6A885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3059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Raštinė</cp:lastModifiedBy>
  <cp:revision>3</cp:revision>
  <cp:lastPrinted>2012-03-13T13:42:00Z</cp:lastPrinted>
  <dcterms:created xsi:type="dcterms:W3CDTF">2014-10-21T12:48:00Z</dcterms:created>
  <dcterms:modified xsi:type="dcterms:W3CDTF">2014-10-21T12:58:00Z</dcterms:modified>
</cp:coreProperties>
</file>