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736"/>
      </w:tblGrid>
      <w:tr w:rsidR="0046158C" w:rsidRPr="0046158C" w:rsidTr="0046158C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9664" w:type="dxa"/>
            <w:gridSpan w:val="2"/>
          </w:tcPr>
          <w:p w:rsidR="0046158C" w:rsidRPr="0046158C" w:rsidRDefault="0046158C" w:rsidP="004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58C">
              <w:rPr>
                <w:rFonts w:ascii="Times New Roman" w:hAnsi="Times New Roman"/>
                <w:b/>
                <w:sz w:val="24"/>
                <w:szCs w:val="24"/>
              </w:rPr>
              <w:t>ĮSAKYMAS</w:t>
            </w:r>
          </w:p>
          <w:p w:rsidR="0046158C" w:rsidRPr="0046158C" w:rsidRDefault="0046158C" w:rsidP="0046158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6158C">
              <w:rPr>
                <w:rFonts w:ascii="Times New Roman" w:hAnsi="Times New Roman"/>
                <w:b/>
                <w:sz w:val="24"/>
                <w:szCs w:val="24"/>
              </w:rPr>
              <w:t xml:space="preserve">DĖL </w:t>
            </w:r>
            <w:r w:rsidRPr="0046158C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2015 BIUDŽETINIAIS metais numatomų pirkti ŠVENČIONIŲ RAJONO PABRADĖS „RYTO“ GIMNAZIJOS reikmėms reikalingų darbų, prekių ir paslaugų planO </w:t>
            </w:r>
            <w:r w:rsidRPr="0046158C">
              <w:rPr>
                <w:rFonts w:ascii="Times New Roman" w:hAnsi="Times New Roman"/>
                <w:b/>
                <w:bCs/>
                <w:sz w:val="24"/>
                <w:szCs w:val="24"/>
              </w:rPr>
              <w:t>PATVIRTINIMO</w:t>
            </w:r>
          </w:p>
          <w:p w:rsidR="0046158C" w:rsidRPr="0046158C" w:rsidRDefault="0046158C" w:rsidP="00461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46158C" w:rsidRPr="0046158C" w:rsidTr="0046158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928" w:type="dxa"/>
          </w:tcPr>
          <w:p w:rsidR="0046158C" w:rsidRPr="0046158C" w:rsidRDefault="0046158C" w:rsidP="004615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6158C">
              <w:rPr>
                <w:rFonts w:ascii="Times New Roman" w:hAnsi="Times New Roman"/>
                <w:sz w:val="24"/>
              </w:rPr>
              <w:t>2015 m. sausio 29 d.</w:t>
            </w:r>
          </w:p>
        </w:tc>
        <w:tc>
          <w:tcPr>
            <w:tcW w:w="4736" w:type="dxa"/>
          </w:tcPr>
          <w:p w:rsidR="0046158C" w:rsidRPr="0046158C" w:rsidRDefault="0046158C" w:rsidP="004615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158C">
              <w:rPr>
                <w:rFonts w:ascii="Times New Roman" w:hAnsi="Times New Roman"/>
                <w:sz w:val="24"/>
              </w:rPr>
              <w:t>Nr. V-25</w:t>
            </w:r>
          </w:p>
        </w:tc>
      </w:tr>
      <w:tr w:rsidR="0046158C" w:rsidRPr="0046158C" w:rsidTr="0046158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9664" w:type="dxa"/>
            <w:gridSpan w:val="2"/>
          </w:tcPr>
          <w:p w:rsidR="0046158C" w:rsidRPr="0046158C" w:rsidRDefault="0046158C" w:rsidP="0046158C">
            <w:pPr>
              <w:pStyle w:val="Antrat4"/>
              <w:jc w:val="center"/>
              <w:rPr>
                <w:rFonts w:ascii="Times New Roman" w:hAnsi="Times New Roman"/>
              </w:rPr>
            </w:pPr>
            <w:r w:rsidRPr="0046158C">
              <w:rPr>
                <w:rFonts w:ascii="Times New Roman" w:hAnsi="Times New Roman"/>
              </w:rPr>
              <w:t>Pabradė</w:t>
            </w:r>
          </w:p>
        </w:tc>
      </w:tr>
    </w:tbl>
    <w:p w:rsidR="0046158C" w:rsidRPr="0046158C" w:rsidRDefault="0046158C" w:rsidP="004615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58C" w:rsidRPr="0046158C" w:rsidRDefault="0046158C" w:rsidP="004615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6158C" w:rsidRPr="0046158C" w:rsidRDefault="0046158C" w:rsidP="0046158C">
      <w:pPr>
        <w:pStyle w:val="patvirtinta0"/>
        <w:spacing w:line="360" w:lineRule="auto"/>
        <w:ind w:firstLine="1134"/>
        <w:jc w:val="both"/>
      </w:pPr>
      <w:r w:rsidRPr="0046158C">
        <w:t>Vadovaudamasi Lietuvos Respublikos viešųjų pirkimų įstatymo (Žin., 1996, Nr. 84-2000; 2006, Nr. 4-102; 2011, Nr. 123-5813 ) 7 str. 1 d. ir informacijos apie planuojamus vykdyti viešuosius pirkimus skelbimo centrinėje viešųjų pirkimų informacinėje sistemoje tvarkos aprašu, patvirtintu  Viešųjų pirkimų tarnybos direktoriaus 2009 m. gegužės 15 d. įsakymu Nr. 1S-49 (Viešųjų pirkimų tarnybos direktoriaus 2011 m. gruodžio 12 d. įsakymo Nr. 1S-183 redakcija):</w:t>
      </w:r>
    </w:p>
    <w:p w:rsidR="0046158C" w:rsidRPr="0046158C" w:rsidRDefault="0046158C" w:rsidP="0046158C">
      <w:pPr>
        <w:spacing w:line="360" w:lineRule="auto"/>
        <w:ind w:firstLine="1134"/>
        <w:jc w:val="both"/>
        <w:rPr>
          <w:rFonts w:ascii="Times New Roman" w:hAnsi="Times New Roman"/>
          <w:smallCaps/>
          <w:sz w:val="24"/>
          <w:szCs w:val="24"/>
        </w:rPr>
      </w:pPr>
      <w:r w:rsidRPr="0046158C">
        <w:rPr>
          <w:rFonts w:ascii="Times New Roman" w:hAnsi="Times New Roman"/>
          <w:sz w:val="24"/>
        </w:rPr>
        <w:t>1. T v i r t i n u  2015 biudžetiniais metais numatomų pirkti Švenčionių rajono Pabradės „Ryto“ gimnazijos reikmėms reikalingų darbų, prekių ir paslaugų planą (pridedama).</w:t>
      </w:r>
    </w:p>
    <w:p w:rsidR="0046158C" w:rsidRPr="0046158C" w:rsidRDefault="0046158C" w:rsidP="0046158C">
      <w:pPr>
        <w:spacing w:line="360" w:lineRule="auto"/>
        <w:ind w:firstLine="1134"/>
        <w:jc w:val="both"/>
        <w:rPr>
          <w:rFonts w:ascii="Times New Roman" w:hAnsi="Times New Roman"/>
          <w:smallCaps/>
          <w:sz w:val="24"/>
          <w:szCs w:val="24"/>
        </w:rPr>
      </w:pPr>
      <w:r w:rsidRPr="0046158C">
        <w:rPr>
          <w:rFonts w:ascii="Times New Roman" w:hAnsi="Times New Roman"/>
          <w:sz w:val="24"/>
        </w:rPr>
        <w:t>2. Įsakymo vykdymo kontrolę palieku sau.</w:t>
      </w:r>
    </w:p>
    <w:p w:rsidR="0046158C" w:rsidRPr="0046158C" w:rsidRDefault="0046158C" w:rsidP="0046158C">
      <w:pPr>
        <w:jc w:val="center"/>
        <w:rPr>
          <w:rFonts w:ascii="Times New Roman" w:hAnsi="Times New Roman"/>
          <w:sz w:val="24"/>
          <w:szCs w:val="24"/>
        </w:rPr>
      </w:pPr>
    </w:p>
    <w:p w:rsidR="0046158C" w:rsidRPr="0046158C" w:rsidRDefault="0046158C" w:rsidP="0046158C">
      <w:pPr>
        <w:jc w:val="center"/>
        <w:rPr>
          <w:rFonts w:ascii="Times New Roman" w:hAnsi="Times New Roman"/>
          <w:sz w:val="24"/>
          <w:szCs w:val="24"/>
        </w:rPr>
      </w:pPr>
    </w:p>
    <w:p w:rsidR="0046158C" w:rsidRPr="0046158C" w:rsidRDefault="0046158C" w:rsidP="0046158C">
      <w:pPr>
        <w:jc w:val="center"/>
        <w:rPr>
          <w:rFonts w:ascii="Times New Roman" w:hAnsi="Times New Roman"/>
          <w:sz w:val="24"/>
          <w:szCs w:val="24"/>
        </w:rPr>
      </w:pPr>
    </w:p>
    <w:p w:rsidR="0046158C" w:rsidRPr="0046158C" w:rsidRDefault="0046158C" w:rsidP="004615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Direktorė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6158C">
        <w:rPr>
          <w:rFonts w:ascii="Times New Roman" w:hAnsi="Times New Roman"/>
          <w:sz w:val="24"/>
          <w:szCs w:val="24"/>
        </w:rPr>
        <w:t xml:space="preserve">Laima </w:t>
      </w:r>
      <w:proofErr w:type="spellStart"/>
      <w:r w:rsidRPr="0046158C">
        <w:rPr>
          <w:rFonts w:ascii="Times New Roman" w:hAnsi="Times New Roman"/>
          <w:sz w:val="24"/>
          <w:szCs w:val="24"/>
        </w:rPr>
        <w:t>Markauskienė</w:t>
      </w:r>
      <w:proofErr w:type="spellEnd"/>
    </w:p>
    <w:p w:rsidR="0046158C" w:rsidRPr="0081123A" w:rsidRDefault="0046158C" w:rsidP="0046158C">
      <w:pPr>
        <w:rPr>
          <w:sz w:val="24"/>
          <w:szCs w:val="24"/>
        </w:rPr>
      </w:pPr>
    </w:p>
    <w:p w:rsidR="0046158C" w:rsidRDefault="0046158C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46158C" w:rsidRDefault="0046158C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  <w:sectPr w:rsidR="0046158C" w:rsidSect="0046158C">
          <w:headerReference w:type="first" r:id="rId7"/>
          <w:footerReference w:type="first" r:id="rId8"/>
          <w:pgSz w:w="11906" w:h="16838" w:code="9"/>
          <w:pgMar w:top="1134" w:right="567" w:bottom="284" w:left="1701" w:header="0" w:footer="0" w:gutter="0"/>
          <w:cols w:space="1296"/>
          <w:titlePg/>
          <w:docGrid w:linePitch="360"/>
        </w:sectPr>
      </w:pPr>
    </w:p>
    <w:p w:rsidR="0093266C" w:rsidRDefault="0093266C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lastRenderedPageBreak/>
        <w:t xml:space="preserve">PATVIRTINTA </w:t>
      </w:r>
    </w:p>
    <w:p w:rsidR="0093266C" w:rsidRDefault="00C01720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Švenčionių rajono Pabradės „Ryto“ g</w:t>
      </w:r>
      <w:r w:rsidR="0093266C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imnazijos direktoriaus </w:t>
      </w:r>
    </w:p>
    <w:p w:rsidR="0093266C" w:rsidRDefault="000D4C47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2015</w:t>
      </w:r>
      <w:r w:rsidR="00713762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sausio </w:t>
      </w:r>
      <w:r w:rsidR="00262B10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29 </w:t>
      </w:r>
      <w:r w:rsidR="00C01720">
        <w:rPr>
          <w:rFonts w:ascii="Times New Roman" w:hAnsi="Times New Roman"/>
          <w:b w:val="0"/>
          <w:bCs w:val="0"/>
          <w:sz w:val="24"/>
          <w:szCs w:val="24"/>
          <w:lang w:val="lt-LT"/>
        </w:rPr>
        <w:t>d.</w:t>
      </w:r>
    </w:p>
    <w:p w:rsidR="0093266C" w:rsidRDefault="00C01720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į</w:t>
      </w:r>
      <w:r w:rsidR="0093266C">
        <w:rPr>
          <w:rFonts w:ascii="Times New Roman" w:hAnsi="Times New Roman"/>
          <w:b w:val="0"/>
          <w:bCs w:val="0"/>
          <w:sz w:val="24"/>
          <w:szCs w:val="24"/>
          <w:lang w:val="lt-LT"/>
        </w:rPr>
        <w:t>sakymu Nr. V-</w:t>
      </w:r>
      <w:r w:rsidR="00262B10">
        <w:rPr>
          <w:rFonts w:ascii="Times New Roman" w:hAnsi="Times New Roman"/>
          <w:b w:val="0"/>
          <w:bCs w:val="0"/>
          <w:sz w:val="24"/>
          <w:szCs w:val="24"/>
          <w:lang w:val="lt-LT"/>
        </w:rPr>
        <w:t>25</w:t>
      </w:r>
    </w:p>
    <w:p w:rsidR="009C739B" w:rsidRDefault="009C739B" w:rsidP="009C739B">
      <w:pPr>
        <w:pStyle w:val="Patvirtinta"/>
        <w:spacing w:line="240" w:lineRule="auto"/>
        <w:ind w:left="5670"/>
        <w:rPr>
          <w:i/>
          <w:sz w:val="24"/>
          <w:szCs w:val="24"/>
        </w:rPr>
      </w:pPr>
    </w:p>
    <w:p w:rsidR="009C739B" w:rsidRPr="00C833F1" w:rsidRDefault="008C5524" w:rsidP="00C833F1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2015</w:t>
      </w:r>
      <w:r w:rsidR="009C739B" w:rsidRPr="00DC1875">
        <w:rPr>
          <w:rFonts w:ascii="Times New Roman" w:hAnsi="Times New Roman"/>
          <w:b/>
          <w:caps/>
          <w:sz w:val="24"/>
          <w:szCs w:val="24"/>
        </w:rPr>
        <w:t xml:space="preserve"> BIUDŽETINIAIS metais numatomų pirkti </w:t>
      </w:r>
      <w:r w:rsidR="00C833F1">
        <w:rPr>
          <w:rFonts w:ascii="Times New Roman" w:hAnsi="Times New Roman"/>
          <w:b/>
          <w:caps/>
          <w:sz w:val="24"/>
          <w:szCs w:val="24"/>
        </w:rPr>
        <w:t xml:space="preserve">ŠVENČIONIŲ RAJONO PABRADĖS „RYTO“ GIMNAZIJOS </w:t>
      </w:r>
      <w:r w:rsidR="009C739B" w:rsidRPr="00DC1875">
        <w:rPr>
          <w:rFonts w:ascii="Times New Roman" w:hAnsi="Times New Roman"/>
          <w:b/>
          <w:caps/>
          <w:sz w:val="24"/>
          <w:szCs w:val="24"/>
        </w:rPr>
        <w:t>reikmėms reikalingų darbų, prekių ir paslaugų planas</w:t>
      </w:r>
    </w:p>
    <w:tbl>
      <w:tblPr>
        <w:tblpPr w:leftFromText="180" w:rightFromText="180" w:vertAnchor="text" w:tblpX="108" w:tblpY="1"/>
        <w:tblOverlap w:val="never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05"/>
        <w:gridCol w:w="1417"/>
        <w:gridCol w:w="993"/>
        <w:gridCol w:w="1134"/>
        <w:gridCol w:w="1559"/>
        <w:gridCol w:w="1276"/>
        <w:gridCol w:w="850"/>
        <w:gridCol w:w="992"/>
        <w:gridCol w:w="1417"/>
        <w:gridCol w:w="992"/>
        <w:gridCol w:w="709"/>
      </w:tblGrid>
      <w:tr w:rsidR="0093266C" w:rsidRPr="00DC1875" w:rsidTr="000961CD">
        <w:trPr>
          <w:cantSplit/>
          <w:trHeight w:val="4648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Pirkimo objekto pavadinimas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Pagrindinis pirkimo objekto kodas</w:t>
            </w:r>
          </w:p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pagal BVPŽ, papildomi BVPŽ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kodai (jei jų yra)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Numatomų pirkti prekių kiekiai </w:t>
            </w:r>
          </w:p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bei paslaugų ar darbų apimtys 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(jei įmanoma)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 pirkimo vertė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Numatomas pirkimo būdas arba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sutarties atitiktis Viešųjų pirkimų įstatymo 10 straipsnio 5 dalyje nustatytiems reikalavimams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 pirkimo pradžia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Ketinamos sudaryti pirkimo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 xml:space="preserve"> sutarties trukmė (su pratęsimais)</w:t>
            </w:r>
            <w:r w:rsidR="00CA621D">
              <w:rPr>
                <w:rFonts w:ascii="Times New Roman" w:hAnsi="Times New Roman"/>
                <w:b/>
              </w:rPr>
              <w:t xml:space="preserve"> mėn.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Ar pirkimas bus atliekamas pagal Viešųjų pirkimų įstatymo 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13 arba 91 straipsnio nuostatas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Ar pirkimas bus atliekamas centralizuotai, naudojantis viešosios įstaigos Centrinės projektų valdymo agentūros, atliekančios centrinės perkančiosios organizacijos funkcijas, elektroniniu katalogu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rPr>
                <w:b/>
              </w:rPr>
            </w:pPr>
            <w:r w:rsidRPr="0093266C">
              <w:rPr>
                <w:rFonts w:ascii="Times New Roman" w:hAnsi="Times New Roman"/>
                <w:b/>
              </w:rPr>
              <w:t>Ar pirkimui bus taikomi Lietuvos Respublikos aplinkos ministerijos nustatyti aplinkos apsaugos kriterijai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Ar pirkimas bus elektroninis ir atliekamas CVP IS priemonėmis</w:t>
            </w:r>
          </w:p>
        </w:tc>
      </w:tr>
      <w:tr w:rsidR="0093266C" w:rsidRPr="0093266C" w:rsidTr="000961CD">
        <w:trPr>
          <w:cantSplit/>
          <w:trHeight w:val="253"/>
        </w:trPr>
        <w:tc>
          <w:tcPr>
            <w:tcW w:w="48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5" w:type="dxa"/>
            <w:vAlign w:val="center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93266C" w:rsidRPr="00BE747A" w:rsidTr="00DA686E">
        <w:trPr>
          <w:cantSplit/>
          <w:trHeight w:val="411"/>
        </w:trPr>
        <w:tc>
          <w:tcPr>
            <w:tcW w:w="15133" w:type="dxa"/>
            <w:gridSpan w:val="12"/>
          </w:tcPr>
          <w:p w:rsidR="00BA2575" w:rsidRPr="00BE747A" w:rsidRDefault="0093266C" w:rsidP="009D262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47A">
              <w:rPr>
                <w:rFonts w:ascii="Times New Roman" w:hAnsi="Times New Roman"/>
                <w:b/>
                <w:sz w:val="24"/>
                <w:szCs w:val="24"/>
              </w:rPr>
              <w:t>Prekės</w:t>
            </w:r>
          </w:p>
        </w:tc>
      </w:tr>
      <w:tr w:rsidR="000D4C47" w:rsidRPr="00392067" w:rsidTr="000D4C47">
        <w:trPr>
          <w:cantSplit/>
          <w:trHeight w:val="411"/>
        </w:trPr>
        <w:tc>
          <w:tcPr>
            <w:tcW w:w="489" w:type="dxa"/>
          </w:tcPr>
          <w:p w:rsidR="000D4C47" w:rsidRPr="00775655" w:rsidRDefault="000D4C47" w:rsidP="000D4C4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:rsidR="000D4C47" w:rsidRPr="00392067" w:rsidRDefault="00957BB6" w:rsidP="00957B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Į</w:t>
            </w:r>
            <w:r w:rsidR="000D4C47" w:rsidRPr="00392067">
              <w:rPr>
                <w:rFonts w:ascii="Times New Roman" w:hAnsi="Times New Roman"/>
                <w:sz w:val="24"/>
                <w:szCs w:val="24"/>
              </w:rPr>
              <w:t>vairūs maisto produktai (projektams)</w:t>
            </w:r>
          </w:p>
        </w:tc>
        <w:tc>
          <w:tcPr>
            <w:tcW w:w="1417" w:type="dxa"/>
          </w:tcPr>
          <w:p w:rsidR="000D4C47" w:rsidRPr="00D55EBB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B">
              <w:rPr>
                <w:rFonts w:ascii="Times New Roman" w:hAnsi="Times New Roman"/>
                <w:sz w:val="24"/>
                <w:szCs w:val="24"/>
              </w:rPr>
              <w:t>15800000-6</w:t>
            </w:r>
          </w:p>
        </w:tc>
        <w:tc>
          <w:tcPr>
            <w:tcW w:w="993" w:type="dxa"/>
          </w:tcPr>
          <w:p w:rsidR="000D4C47" w:rsidRPr="00D55EBB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B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0D4C47" w:rsidRPr="00392067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0D4C47" w:rsidRPr="00392067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0D4C47" w:rsidRPr="00392067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0D4C47" w:rsidRPr="00392067" w:rsidRDefault="000D4C47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0D4C47" w:rsidRPr="00392067" w:rsidRDefault="00D55EBB" w:rsidP="000D4C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4C47" w:rsidRPr="00392067" w:rsidRDefault="000D4C47" w:rsidP="00D55E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0D4C47" w:rsidRPr="00392067" w:rsidRDefault="000D4C47" w:rsidP="00D55E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0D4C47" w:rsidRPr="00392067" w:rsidRDefault="000D4C47" w:rsidP="00D55E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0D4C47" w:rsidRPr="00392067" w:rsidRDefault="000D4C47" w:rsidP="00D55E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392067" w:rsidRPr="00392067" w:rsidTr="000D4C47">
        <w:trPr>
          <w:cantSplit/>
          <w:trHeight w:val="411"/>
        </w:trPr>
        <w:tc>
          <w:tcPr>
            <w:tcW w:w="489" w:type="dxa"/>
          </w:tcPr>
          <w:p w:rsidR="00392067" w:rsidRPr="00775655" w:rsidRDefault="00392067" w:rsidP="0039206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</w:tcPr>
          <w:p w:rsidR="00392067" w:rsidRPr="00392067" w:rsidRDefault="00392067" w:rsidP="003920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mineralinis vanduo (projektams)</w:t>
            </w:r>
          </w:p>
        </w:tc>
        <w:tc>
          <w:tcPr>
            <w:tcW w:w="1417" w:type="dxa"/>
          </w:tcPr>
          <w:p w:rsidR="00392067" w:rsidRPr="00392067" w:rsidRDefault="00392067" w:rsidP="003920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15981000-8</w:t>
            </w:r>
          </w:p>
        </w:tc>
        <w:tc>
          <w:tcPr>
            <w:tcW w:w="993" w:type="dxa"/>
          </w:tcPr>
          <w:p w:rsidR="00392067" w:rsidRPr="00392067" w:rsidRDefault="00392067" w:rsidP="003920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392067" w:rsidRPr="00392067" w:rsidRDefault="00392067" w:rsidP="003920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392067" w:rsidRPr="00392067" w:rsidRDefault="00392067" w:rsidP="003920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392067" w:rsidRPr="00392067" w:rsidRDefault="00392067" w:rsidP="0039206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392067" w:rsidRPr="00392067" w:rsidRDefault="00D55EBB" w:rsidP="0039206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2067" w:rsidRPr="00392067" w:rsidRDefault="00392067" w:rsidP="00D55EB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392067" w:rsidRPr="00392067" w:rsidRDefault="00392067" w:rsidP="00D55EB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392067" w:rsidRPr="00392067" w:rsidRDefault="00392067" w:rsidP="00D55EB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392067" w:rsidRPr="00392067" w:rsidRDefault="00392067" w:rsidP="00D55E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B82A31">
        <w:trPr>
          <w:cantSplit/>
          <w:trHeight w:val="272"/>
        </w:trPr>
        <w:tc>
          <w:tcPr>
            <w:tcW w:w="48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5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B82A31" w:rsidRPr="00392067" w:rsidTr="000D4C47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Profesiniai drabužiai, specialūs darbo drabužiai ir jų priedai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18100000-0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III –IV ketvirtis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D4C47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Spaudiniai ir susiję produktai (vadovėliai, žemėlapiai, žodynai, pašto ženklai, segtuvai ir kt.)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22000000-0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4700,00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II-III ketvirčiai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D4C47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Įvairi biuro įranga ir reikmenys(popierius spausdintuvams, kanceliarinės prekės)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30000000-9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4100,00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  ketvirtis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B82A31">
        <w:trPr>
          <w:cantSplit/>
          <w:trHeight w:val="603"/>
        </w:trPr>
        <w:tc>
          <w:tcPr>
            <w:tcW w:w="489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Kompiuterių dalys, priedai.,   reikmenys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30237000-9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</w:tr>
      <w:tr w:rsidR="00B82A31" w:rsidRPr="00392067" w:rsidTr="00B82A31">
        <w:trPr>
          <w:cantSplit/>
          <w:trHeight w:val="557"/>
        </w:trPr>
        <w:tc>
          <w:tcPr>
            <w:tcW w:w="489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Spausdintuvų kasetės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30237310-5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</w:tr>
      <w:tr w:rsidR="00B82A31" w:rsidRPr="00392067" w:rsidTr="000D4C47">
        <w:trPr>
          <w:cantSplit/>
          <w:trHeight w:val="649"/>
        </w:trPr>
        <w:tc>
          <w:tcPr>
            <w:tcW w:w="489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Galvaninių elementų, baterijų pirkimas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31400000-0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D4C47">
        <w:trPr>
          <w:cantSplit/>
          <w:trHeight w:val="649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31500000-1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D4C47">
        <w:trPr>
          <w:cantSplit/>
          <w:trHeight w:val="649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Transporto priemonių dalys, reikmenys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34300000-0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AC7898">
        <w:trPr>
          <w:cantSplit/>
          <w:trHeight w:val="649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Muzikos instrumentai, sporto prekės, žaidimai, žaislai, rankdarbiai, meno kūriniai ir jų priedai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37000000-8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D157E8">
        <w:trPr>
          <w:cantSplit/>
          <w:trHeight w:val="649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5" w:type="dxa"/>
            <w:vAlign w:val="center"/>
          </w:tcPr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 xml:space="preserve">Vaizdo projektorius su ekranu </w:t>
            </w:r>
          </w:p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38652000-0</w:t>
            </w:r>
          </w:p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1736,00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MV</w:t>
            </w:r>
            <w:r w:rsidRPr="00392067">
              <w:rPr>
                <w:rFonts w:ascii="Times New Roman" w:hAnsi="Times New Roman"/>
                <w:sz w:val="24"/>
                <w:szCs w:val="24"/>
              </w:rPr>
              <w:t>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5D417C">
        <w:trPr>
          <w:cantSplit/>
          <w:trHeight w:val="649"/>
        </w:trPr>
        <w:tc>
          <w:tcPr>
            <w:tcW w:w="489" w:type="dxa"/>
          </w:tcPr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vienkartiniai stalo įrankiai(reprezentacijai, projektams)ai ir lėkštės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39222110-8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B82A31">
        <w:trPr>
          <w:cantSplit/>
          <w:trHeight w:val="272"/>
        </w:trPr>
        <w:tc>
          <w:tcPr>
            <w:tcW w:w="48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5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B82A31" w:rsidRPr="00392067" w:rsidTr="00480321">
        <w:trPr>
          <w:cantSplit/>
          <w:trHeight w:val="411"/>
        </w:trPr>
        <w:tc>
          <w:tcPr>
            <w:tcW w:w="489" w:type="dxa"/>
          </w:tcPr>
          <w:p w:rsidR="00B82A31" w:rsidRPr="00323A38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23A3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05" w:type="dxa"/>
          </w:tcPr>
          <w:p w:rsidR="00B82A31" w:rsidRPr="00323A38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A38">
              <w:rPr>
                <w:rFonts w:ascii="Times New Roman" w:hAnsi="Times New Roman"/>
                <w:sz w:val="24"/>
                <w:szCs w:val="24"/>
              </w:rPr>
              <w:t>Ventiliacijos kamerų dalys</w:t>
            </w:r>
          </w:p>
        </w:tc>
        <w:tc>
          <w:tcPr>
            <w:tcW w:w="1417" w:type="dxa"/>
            <w:vAlign w:val="center"/>
          </w:tcPr>
          <w:p w:rsidR="00B82A31" w:rsidRPr="00323A38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23A38">
              <w:rPr>
                <w:rFonts w:ascii="Times New Roman" w:hAnsi="Times New Roman"/>
                <w:sz w:val="24"/>
                <w:szCs w:val="24"/>
              </w:rPr>
              <w:t>42500000-1</w:t>
            </w:r>
          </w:p>
          <w:p w:rsidR="00B82A31" w:rsidRPr="00323A38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23A38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23A38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23A38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480321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 xml:space="preserve">Statybinės konstrukcijos ir medžiagos; pagalbiniai statybos gaminiai (spynos, vinys, čiaupai, įrankiai ir kt.) 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44000000-0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480321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Programinės įrangos paketai ir informacinės sistemos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9206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  <w:r w:rsidRPr="0039206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000-8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DA686E">
        <w:trPr>
          <w:cantSplit/>
          <w:trHeight w:val="411"/>
        </w:trPr>
        <w:tc>
          <w:tcPr>
            <w:tcW w:w="15133" w:type="dxa"/>
            <w:gridSpan w:val="12"/>
          </w:tcPr>
          <w:p w:rsidR="00B82A31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067">
              <w:rPr>
                <w:rFonts w:ascii="Times New Roman" w:hAnsi="Times New Roman"/>
                <w:b/>
                <w:sz w:val="24"/>
                <w:szCs w:val="24"/>
              </w:rPr>
              <w:t>Paslaugos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A31" w:rsidRPr="00392067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Motorinių priemonių ir su jomis susijusių įrenginių remonto, priežiūros ir panašios paslaugos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50110000-9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961CD">
        <w:trPr>
          <w:cantSplit/>
          <w:trHeight w:val="1406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Remonto, priežiūros ir kitos paslaugos, susijusios su asmeniniais kompiuteriais, biuro įranga, telekomunikacijų bei garso ir vaizdo įranga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50310000-1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A7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Medicinos ir precizinės įrangos remonto ir priežiūros paslaugos                  (</w:t>
            </w:r>
            <w:proofErr w:type="spellStart"/>
            <w:r w:rsidRPr="00392067">
              <w:rPr>
                <w:rFonts w:ascii="Times New Roman" w:hAnsi="Times New Roman"/>
                <w:sz w:val="24"/>
                <w:szCs w:val="24"/>
              </w:rPr>
              <w:t>tachografo</w:t>
            </w:r>
            <w:proofErr w:type="spellEnd"/>
            <w:r w:rsidRPr="00392067">
              <w:rPr>
                <w:rFonts w:ascii="Times New Roman" w:hAnsi="Times New Roman"/>
                <w:sz w:val="24"/>
                <w:szCs w:val="24"/>
              </w:rPr>
              <w:t>,  elektriko įrankių,  manometrų, gesintuvų, ir pan.  patikra)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50400000-9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I-III ketvirčiai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Remonto ir priežiūros paslaugos, susijusios su pastatais</w:t>
            </w:r>
          </w:p>
        </w:tc>
        <w:tc>
          <w:tcPr>
            <w:tcW w:w="1417" w:type="dxa"/>
            <w:vAlign w:val="center"/>
          </w:tcPr>
          <w:p w:rsidR="00B82A31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50700000-2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II-IV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05" w:type="dxa"/>
            <w:vAlign w:val="center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Keleivinių transporto priemonių  nuoma su vairuotoju</w:t>
            </w: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60170000-0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II-IV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05" w:type="dxa"/>
            <w:vAlign w:val="center"/>
          </w:tcPr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 xml:space="preserve">Draudimo paslaugos 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66510000-8</w:t>
            </w:r>
          </w:p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</w:t>
            </w:r>
          </w:p>
        </w:tc>
        <w:tc>
          <w:tcPr>
            <w:tcW w:w="993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392067" w:rsidTr="00B82A31">
        <w:trPr>
          <w:cantSplit/>
          <w:trHeight w:val="272"/>
        </w:trPr>
        <w:tc>
          <w:tcPr>
            <w:tcW w:w="48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5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B82A31" w:rsidRPr="00BE747A" w:rsidRDefault="00B82A31" w:rsidP="00B82A31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B82A31" w:rsidRPr="00392067" w:rsidTr="00CA6104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05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IT paslaugos (</w:t>
            </w:r>
            <w:proofErr w:type="spellStart"/>
            <w:r w:rsidRPr="00392067">
              <w:rPr>
                <w:rFonts w:ascii="Times New Roman" w:hAnsi="Times New Roman"/>
                <w:sz w:val="24"/>
                <w:szCs w:val="24"/>
              </w:rPr>
              <w:t>egzaminatorius.lt</w:t>
            </w:r>
            <w:proofErr w:type="spellEnd"/>
            <w:r w:rsidRPr="0039206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92067">
              <w:rPr>
                <w:rFonts w:ascii="Times New Roman" w:hAnsi="Times New Roman"/>
                <w:sz w:val="24"/>
                <w:szCs w:val="24"/>
              </w:rPr>
              <w:t>mokinukai.lt</w:t>
            </w:r>
            <w:proofErr w:type="spellEnd"/>
            <w:r w:rsidRPr="00392067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proofErr w:type="spellStart"/>
            <w:r w:rsidRPr="00392067">
              <w:rPr>
                <w:rFonts w:ascii="Times New Roman" w:hAnsi="Times New Roman"/>
                <w:sz w:val="24"/>
                <w:szCs w:val="24"/>
              </w:rPr>
              <w:t>Tamo</w:t>
            </w:r>
            <w:proofErr w:type="spellEnd"/>
            <w:r w:rsidRPr="00392067">
              <w:rPr>
                <w:rFonts w:ascii="Times New Roman" w:hAnsi="Times New Roman"/>
                <w:sz w:val="24"/>
                <w:szCs w:val="24"/>
              </w:rPr>
              <w:t xml:space="preserve"> dienynas , domenai ir kt.)</w:t>
            </w:r>
          </w:p>
        </w:tc>
        <w:tc>
          <w:tcPr>
            <w:tcW w:w="1417" w:type="dxa"/>
          </w:tcPr>
          <w:p w:rsidR="00B82A31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72000000-5</w:t>
            </w:r>
          </w:p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A7</w:t>
            </w:r>
          </w:p>
        </w:tc>
        <w:tc>
          <w:tcPr>
            <w:tcW w:w="993" w:type="dxa"/>
          </w:tcPr>
          <w:p w:rsidR="00B82A31" w:rsidRPr="00323A38" w:rsidRDefault="00B82A31" w:rsidP="00B82A31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9B32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255"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  <w:tc>
          <w:tcPr>
            <w:tcW w:w="1559" w:type="dxa"/>
          </w:tcPr>
          <w:p w:rsidR="00B82A31" w:rsidRPr="00392067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392067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392067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392067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06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0961CD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05" w:type="dxa"/>
            <w:vAlign w:val="center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Prenumeratos paslaugos</w:t>
            </w:r>
          </w:p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A31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79980000-7</w:t>
            </w:r>
          </w:p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A15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727CA4">
        <w:trPr>
          <w:cantSplit/>
          <w:trHeight w:val="411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05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Katilinės techninės būklės įvertinimas (ekspertizė)</w:t>
            </w:r>
          </w:p>
        </w:tc>
        <w:tc>
          <w:tcPr>
            <w:tcW w:w="1417" w:type="dxa"/>
          </w:tcPr>
          <w:p w:rsidR="00B82A31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79421200-3</w:t>
            </w:r>
          </w:p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A11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0961CD">
        <w:trPr>
          <w:cantSplit/>
          <w:trHeight w:val="587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05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655">
              <w:rPr>
                <w:rFonts w:ascii="Times New Roman" w:hAnsi="Times New Roman"/>
                <w:bCs/>
                <w:sz w:val="24"/>
                <w:szCs w:val="24"/>
              </w:rPr>
              <w:t>Kvalifikacijos kėlimas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80522000-9</w:t>
            </w:r>
          </w:p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B24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3100,00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0961CD">
        <w:trPr>
          <w:cantSplit/>
          <w:trHeight w:val="587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05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655">
              <w:rPr>
                <w:rFonts w:ascii="Times New Roman" w:hAnsi="Times New Roman"/>
                <w:bCs/>
                <w:sz w:val="24"/>
                <w:szCs w:val="24"/>
              </w:rPr>
              <w:t>Dezinsekcijos ir deratizacijos paslaugos</w:t>
            </w:r>
          </w:p>
        </w:tc>
        <w:tc>
          <w:tcPr>
            <w:tcW w:w="1417" w:type="dxa"/>
          </w:tcPr>
          <w:p w:rsidR="00B82A31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90922000-6</w:t>
            </w:r>
          </w:p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A14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0D4C47">
        <w:trPr>
          <w:cantSplit/>
          <w:trHeight w:val="567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05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Muziejų ir kitos kultūrinės paslaugos (edukaciniai renginiai- koncertai, pamokos, muziejų lankymo bilietai</w:t>
            </w:r>
          </w:p>
        </w:tc>
        <w:tc>
          <w:tcPr>
            <w:tcW w:w="1417" w:type="dxa"/>
          </w:tcPr>
          <w:p w:rsidR="00B82A31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92500000-6</w:t>
            </w:r>
          </w:p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B26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II-IV ketvirčiai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0961CD">
        <w:trPr>
          <w:cantSplit/>
          <w:trHeight w:val="687"/>
        </w:trPr>
        <w:tc>
          <w:tcPr>
            <w:tcW w:w="489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05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Įvairios narystės organizacijų paslaugos ( narystės , registracijos mokesčiai)</w:t>
            </w:r>
          </w:p>
        </w:tc>
        <w:tc>
          <w:tcPr>
            <w:tcW w:w="1417" w:type="dxa"/>
          </w:tcPr>
          <w:p w:rsidR="00B82A31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98130000-3</w:t>
            </w:r>
          </w:p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B27</w:t>
            </w:r>
          </w:p>
        </w:tc>
        <w:tc>
          <w:tcPr>
            <w:tcW w:w="993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MVNP, apklausa</w:t>
            </w:r>
          </w:p>
        </w:tc>
        <w:tc>
          <w:tcPr>
            <w:tcW w:w="1276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65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B82A31" w:rsidRPr="008C5524" w:rsidTr="00B82A31">
        <w:trPr>
          <w:cantSplit/>
          <w:trHeight w:val="336"/>
        </w:trPr>
        <w:tc>
          <w:tcPr>
            <w:tcW w:w="489" w:type="dxa"/>
          </w:tcPr>
          <w:p w:rsidR="00B82A31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82A31" w:rsidRPr="001A2D39" w:rsidRDefault="00B82A31" w:rsidP="00B82A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9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:rsidR="00B82A31" w:rsidRPr="001A2D39" w:rsidRDefault="00B82A31" w:rsidP="00B82A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2A31" w:rsidRPr="001A2D39" w:rsidRDefault="00B82A31" w:rsidP="00B82A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2A31" w:rsidRPr="001A2D39" w:rsidRDefault="00B82A31" w:rsidP="00B82A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</w:t>
            </w:r>
            <w:r w:rsidRPr="001A2D39">
              <w:rPr>
                <w:rFonts w:ascii="Times New Roman" w:hAnsi="Times New Roman"/>
                <w:b/>
                <w:sz w:val="24"/>
                <w:szCs w:val="24"/>
              </w:rPr>
              <w:t>06,00</w:t>
            </w:r>
          </w:p>
        </w:tc>
        <w:tc>
          <w:tcPr>
            <w:tcW w:w="1559" w:type="dxa"/>
          </w:tcPr>
          <w:p w:rsidR="00B82A31" w:rsidRPr="00775655" w:rsidRDefault="00B82A31" w:rsidP="00B8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A31" w:rsidRPr="00775655" w:rsidRDefault="00B82A31" w:rsidP="00B82A3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2A31" w:rsidRPr="00775655" w:rsidRDefault="00B82A31" w:rsidP="00B82A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2A31" w:rsidRPr="00775655" w:rsidRDefault="00B82A31" w:rsidP="00B82A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739B" w:rsidRDefault="009C739B" w:rsidP="0093266C">
      <w:pPr>
        <w:pStyle w:val="Linija"/>
        <w:spacing w:line="240" w:lineRule="auto"/>
        <w:jc w:val="left"/>
        <w:rPr>
          <w:strike/>
          <w:color w:val="auto"/>
          <w:sz w:val="24"/>
          <w:szCs w:val="24"/>
        </w:rPr>
      </w:pPr>
    </w:p>
    <w:p w:rsidR="00B82A31" w:rsidRPr="008C5524" w:rsidRDefault="00B82A31" w:rsidP="0093266C">
      <w:pPr>
        <w:pStyle w:val="Linija"/>
        <w:spacing w:line="240" w:lineRule="auto"/>
        <w:jc w:val="left"/>
        <w:rPr>
          <w:strike/>
          <w:color w:val="auto"/>
          <w:sz w:val="24"/>
          <w:szCs w:val="24"/>
        </w:rPr>
      </w:pPr>
    </w:p>
    <w:p w:rsidR="009C739B" w:rsidRPr="00BE747A" w:rsidRDefault="00F31D30" w:rsidP="009C739B">
      <w:pPr>
        <w:pStyle w:val="Linija"/>
        <w:spacing w:line="240" w:lineRule="auto"/>
        <w:jc w:val="both"/>
        <w:rPr>
          <w:color w:val="auto"/>
          <w:sz w:val="24"/>
          <w:szCs w:val="24"/>
        </w:rPr>
      </w:pPr>
      <w:r w:rsidRPr="00BE747A">
        <w:rPr>
          <w:color w:val="auto"/>
          <w:sz w:val="24"/>
          <w:szCs w:val="24"/>
        </w:rPr>
        <w:t xml:space="preserve">Direktoriaus pavaduotoja ūkiui                                                                                                                   </w:t>
      </w:r>
      <w:r w:rsidR="00C01720" w:rsidRPr="00BE747A">
        <w:rPr>
          <w:color w:val="auto"/>
          <w:sz w:val="24"/>
          <w:szCs w:val="24"/>
        </w:rPr>
        <w:t xml:space="preserve">       </w:t>
      </w:r>
      <w:r w:rsidRPr="00BE747A">
        <w:rPr>
          <w:color w:val="auto"/>
          <w:sz w:val="24"/>
          <w:szCs w:val="24"/>
        </w:rPr>
        <w:t xml:space="preserve">  Nijolė </w:t>
      </w:r>
      <w:proofErr w:type="spellStart"/>
      <w:r w:rsidRPr="00BE747A">
        <w:rPr>
          <w:color w:val="auto"/>
          <w:sz w:val="24"/>
          <w:szCs w:val="24"/>
        </w:rPr>
        <w:t>Lukaševičienė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3260"/>
        <w:gridCol w:w="992"/>
        <w:gridCol w:w="3969"/>
      </w:tblGrid>
      <w:tr w:rsidR="009C739B" w:rsidRPr="00BE747A" w:rsidTr="0093266C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 xml:space="preserve">(už pirkimų planavimą atsakingo asmens pareigos) </w:t>
            </w:r>
          </w:p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992" w:type="dxa"/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>(vardas ir pavardė)</w:t>
            </w:r>
          </w:p>
        </w:tc>
      </w:tr>
    </w:tbl>
    <w:p w:rsidR="00E76853" w:rsidRPr="00BE747A" w:rsidRDefault="00E76853">
      <w:pPr>
        <w:rPr>
          <w:rFonts w:ascii="Times New Roman" w:hAnsi="Times New Roman"/>
          <w:sz w:val="24"/>
          <w:szCs w:val="24"/>
        </w:rPr>
      </w:pPr>
    </w:p>
    <w:sectPr w:rsidR="00E76853" w:rsidRPr="00BE747A" w:rsidSect="0046158C">
      <w:pgSz w:w="16838" w:h="11906" w:orient="landscape" w:code="9"/>
      <w:pgMar w:top="1134" w:right="284" w:bottom="340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17" w:rsidRDefault="000D1817" w:rsidP="005F1FFC">
      <w:pPr>
        <w:spacing w:after="0" w:line="240" w:lineRule="auto"/>
      </w:pPr>
      <w:r>
        <w:separator/>
      </w:r>
    </w:p>
  </w:endnote>
  <w:endnote w:type="continuationSeparator" w:id="0">
    <w:p w:rsidR="000D1817" w:rsidRDefault="000D1817" w:rsidP="005F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47" w:rsidRDefault="000D4C47">
    <w:pPr>
      <w:pStyle w:val="Porat"/>
      <w:jc w:val="center"/>
    </w:pPr>
  </w:p>
  <w:p w:rsidR="000D4C47" w:rsidRDefault="000D4C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17" w:rsidRDefault="000D1817" w:rsidP="005F1FFC">
      <w:pPr>
        <w:spacing w:after="0" w:line="240" w:lineRule="auto"/>
      </w:pPr>
      <w:r>
        <w:separator/>
      </w:r>
    </w:p>
  </w:footnote>
  <w:footnote w:type="continuationSeparator" w:id="0">
    <w:p w:rsidR="000D1817" w:rsidRDefault="000D1817" w:rsidP="005F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47" w:rsidRDefault="000D4C47">
    <w:pPr>
      <w:pStyle w:val="Antrats"/>
    </w:pPr>
  </w:p>
  <w:p w:rsidR="0046158C" w:rsidRDefault="0046158C" w:rsidP="0046158C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46158C" w:rsidTr="0046158C">
      <w:tblPrEx>
        <w:tblCellMar>
          <w:top w:w="0" w:type="dxa"/>
          <w:bottom w:w="0" w:type="dxa"/>
        </w:tblCellMar>
      </w:tblPrEx>
      <w:trPr>
        <w:cantSplit/>
        <w:trHeight w:val="973"/>
      </w:trPr>
      <w:tc>
        <w:tcPr>
          <w:tcW w:w="9709" w:type="dxa"/>
        </w:tcPr>
        <w:p w:rsidR="0046158C" w:rsidRPr="0046158C" w:rsidRDefault="0046158C" w:rsidP="004615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6158C">
            <w:rPr>
              <w:rFonts w:ascii="Times New Roman" w:hAnsi="Times New Roman"/>
              <w:b/>
              <w:noProof/>
              <w:sz w:val="24"/>
              <w:szCs w:val="24"/>
              <w:lang w:eastAsia="lt-LT"/>
            </w:rPr>
            <w:drawing>
              <wp:inline distT="0" distB="0" distL="0" distR="0">
                <wp:extent cx="647700" cy="647700"/>
                <wp:effectExtent l="0" t="0" r="0" b="0"/>
                <wp:docPr id="1" name="Paveikslėlis 1" descr="RY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Y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6158C" w:rsidTr="0046158C">
      <w:tblPrEx>
        <w:tblCellMar>
          <w:top w:w="0" w:type="dxa"/>
          <w:bottom w:w="0" w:type="dxa"/>
        </w:tblCellMar>
      </w:tblPrEx>
      <w:trPr>
        <w:cantSplit/>
        <w:trHeight w:val="511"/>
      </w:trPr>
      <w:tc>
        <w:tcPr>
          <w:tcW w:w="9709" w:type="dxa"/>
        </w:tcPr>
        <w:p w:rsidR="0046158C" w:rsidRPr="0046158C" w:rsidRDefault="0046158C" w:rsidP="0046158C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6158C">
            <w:rPr>
              <w:rFonts w:ascii="Times New Roman" w:hAnsi="Times New Roman"/>
              <w:b/>
              <w:sz w:val="24"/>
              <w:szCs w:val="24"/>
            </w:rPr>
            <w:t>ŠVENČIONIŲ RAJONO PABRADĖS „RYTO“ GIMNAZIJOS</w:t>
          </w:r>
        </w:p>
        <w:p w:rsidR="0046158C" w:rsidRPr="0046158C" w:rsidRDefault="0046158C" w:rsidP="0046158C">
          <w:pPr>
            <w:pStyle w:val="Antrat1"/>
            <w:spacing w:before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158C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DIREKTORIUS</w:t>
          </w:r>
        </w:p>
      </w:tc>
    </w:tr>
  </w:tbl>
  <w:p w:rsidR="000D4C47" w:rsidRDefault="000D4C47" w:rsidP="004615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39B"/>
    <w:rsid w:val="00016E46"/>
    <w:rsid w:val="000253CF"/>
    <w:rsid w:val="00035922"/>
    <w:rsid w:val="00060E10"/>
    <w:rsid w:val="00070949"/>
    <w:rsid w:val="000961CD"/>
    <w:rsid w:val="000B74C7"/>
    <w:rsid w:val="000D1817"/>
    <w:rsid w:val="000D4C47"/>
    <w:rsid w:val="00107CB6"/>
    <w:rsid w:val="0011545D"/>
    <w:rsid w:val="001159CE"/>
    <w:rsid w:val="00154809"/>
    <w:rsid w:val="0015670A"/>
    <w:rsid w:val="001764B8"/>
    <w:rsid w:val="001A2D39"/>
    <w:rsid w:val="001A5132"/>
    <w:rsid w:val="001B5686"/>
    <w:rsid w:val="00202A56"/>
    <w:rsid w:val="0022627E"/>
    <w:rsid w:val="00262B10"/>
    <w:rsid w:val="002630A5"/>
    <w:rsid w:val="00276D23"/>
    <w:rsid w:val="002A59B8"/>
    <w:rsid w:val="002B44E4"/>
    <w:rsid w:val="002B60C7"/>
    <w:rsid w:val="002C7BEE"/>
    <w:rsid w:val="002D430F"/>
    <w:rsid w:val="002F441B"/>
    <w:rsid w:val="0031311F"/>
    <w:rsid w:val="00320B44"/>
    <w:rsid w:val="00323A38"/>
    <w:rsid w:val="00342E1F"/>
    <w:rsid w:val="00366F0F"/>
    <w:rsid w:val="003869A2"/>
    <w:rsid w:val="00392067"/>
    <w:rsid w:val="00395150"/>
    <w:rsid w:val="003B3D5D"/>
    <w:rsid w:val="003C0CC3"/>
    <w:rsid w:val="003E3E02"/>
    <w:rsid w:val="003F54EA"/>
    <w:rsid w:val="00400B94"/>
    <w:rsid w:val="00414D52"/>
    <w:rsid w:val="00427FF1"/>
    <w:rsid w:val="00442CD7"/>
    <w:rsid w:val="0046158C"/>
    <w:rsid w:val="00473816"/>
    <w:rsid w:val="00480B91"/>
    <w:rsid w:val="004914D7"/>
    <w:rsid w:val="00494A81"/>
    <w:rsid w:val="0049700F"/>
    <w:rsid w:val="004B386E"/>
    <w:rsid w:val="004B4E48"/>
    <w:rsid w:val="004F1ADF"/>
    <w:rsid w:val="00512A70"/>
    <w:rsid w:val="00531E2E"/>
    <w:rsid w:val="005326C3"/>
    <w:rsid w:val="00571E18"/>
    <w:rsid w:val="0058561B"/>
    <w:rsid w:val="005A4BE8"/>
    <w:rsid w:val="005F1FFC"/>
    <w:rsid w:val="00602B81"/>
    <w:rsid w:val="00614FE7"/>
    <w:rsid w:val="00623F53"/>
    <w:rsid w:val="00640C0F"/>
    <w:rsid w:val="006462E8"/>
    <w:rsid w:val="0065009C"/>
    <w:rsid w:val="00672468"/>
    <w:rsid w:val="006B65BC"/>
    <w:rsid w:val="006B7971"/>
    <w:rsid w:val="006D1CAD"/>
    <w:rsid w:val="0070409B"/>
    <w:rsid w:val="00707C18"/>
    <w:rsid w:val="00713762"/>
    <w:rsid w:val="00744822"/>
    <w:rsid w:val="00753953"/>
    <w:rsid w:val="00761DEE"/>
    <w:rsid w:val="00775655"/>
    <w:rsid w:val="007A06DD"/>
    <w:rsid w:val="007A47E7"/>
    <w:rsid w:val="007F0D53"/>
    <w:rsid w:val="00811CB8"/>
    <w:rsid w:val="00815CF3"/>
    <w:rsid w:val="0083409A"/>
    <w:rsid w:val="00835E09"/>
    <w:rsid w:val="00883CB1"/>
    <w:rsid w:val="0089528B"/>
    <w:rsid w:val="008A14BE"/>
    <w:rsid w:val="008A533E"/>
    <w:rsid w:val="008C5524"/>
    <w:rsid w:val="008D0C09"/>
    <w:rsid w:val="008D3854"/>
    <w:rsid w:val="009029EF"/>
    <w:rsid w:val="0093266C"/>
    <w:rsid w:val="00932C74"/>
    <w:rsid w:val="009341E9"/>
    <w:rsid w:val="00951F50"/>
    <w:rsid w:val="0095306E"/>
    <w:rsid w:val="00957BB6"/>
    <w:rsid w:val="00974A58"/>
    <w:rsid w:val="009B3255"/>
    <w:rsid w:val="009C739B"/>
    <w:rsid w:val="009D0357"/>
    <w:rsid w:val="009D262B"/>
    <w:rsid w:val="009D7842"/>
    <w:rsid w:val="009F090E"/>
    <w:rsid w:val="00A05674"/>
    <w:rsid w:val="00A34857"/>
    <w:rsid w:val="00A35AA0"/>
    <w:rsid w:val="00A8634C"/>
    <w:rsid w:val="00A90946"/>
    <w:rsid w:val="00AD02F6"/>
    <w:rsid w:val="00B2252A"/>
    <w:rsid w:val="00B82A31"/>
    <w:rsid w:val="00BA2575"/>
    <w:rsid w:val="00BD4913"/>
    <w:rsid w:val="00BE747A"/>
    <w:rsid w:val="00C01720"/>
    <w:rsid w:val="00C60492"/>
    <w:rsid w:val="00C703CC"/>
    <w:rsid w:val="00C833F1"/>
    <w:rsid w:val="00CA621D"/>
    <w:rsid w:val="00CC0F3F"/>
    <w:rsid w:val="00CC57B7"/>
    <w:rsid w:val="00CC7A1C"/>
    <w:rsid w:val="00CD158D"/>
    <w:rsid w:val="00CD1792"/>
    <w:rsid w:val="00D00AB5"/>
    <w:rsid w:val="00D33787"/>
    <w:rsid w:val="00D55EBB"/>
    <w:rsid w:val="00D56603"/>
    <w:rsid w:val="00D74DD6"/>
    <w:rsid w:val="00DA686E"/>
    <w:rsid w:val="00DB4D3D"/>
    <w:rsid w:val="00E30A18"/>
    <w:rsid w:val="00E3782B"/>
    <w:rsid w:val="00E672B4"/>
    <w:rsid w:val="00E76853"/>
    <w:rsid w:val="00E90A38"/>
    <w:rsid w:val="00EB0F15"/>
    <w:rsid w:val="00EB68FB"/>
    <w:rsid w:val="00F31D30"/>
    <w:rsid w:val="00F42260"/>
    <w:rsid w:val="00F67154"/>
    <w:rsid w:val="00F73D3E"/>
    <w:rsid w:val="00F8643C"/>
    <w:rsid w:val="00FA1681"/>
    <w:rsid w:val="00FC1F76"/>
    <w:rsid w:val="00FD185E"/>
    <w:rsid w:val="00FF4554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40896-09A4-4767-96B7-CD5EF79B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739B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1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qFormat/>
    <w:rsid w:val="0046158C"/>
    <w:pPr>
      <w:keepNext/>
      <w:spacing w:after="0" w:line="240" w:lineRule="auto"/>
      <w:outlineLvl w:val="3"/>
    </w:pPr>
    <w:rPr>
      <w:rFonts w:ascii="TimesLT" w:eastAsia="Times New Roman" w:hAnsi="TimesLT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nija">
    <w:name w:val="Linija"/>
    <w:basedOn w:val="prastasis"/>
    <w:rsid w:val="009C739B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9C739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9C739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73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39B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F0F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341E9"/>
    <w:rPr>
      <w:color w:val="0000FF"/>
      <w:u w:val="single"/>
    </w:rPr>
  </w:style>
  <w:style w:type="paragraph" w:styleId="Betarp">
    <w:name w:val="No Spacing"/>
    <w:uiPriority w:val="1"/>
    <w:qFormat/>
    <w:rsid w:val="00BE747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BA2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2575"/>
    <w:rPr>
      <w:rFonts w:ascii="Calibri" w:eastAsia="Calibri" w:hAnsi="Calibri" w:cs="Times New Roman"/>
      <w:sz w:val="22"/>
    </w:rPr>
  </w:style>
  <w:style w:type="character" w:customStyle="1" w:styleId="Antrat4Diagrama">
    <w:name w:val="Antraštė 4 Diagrama"/>
    <w:basedOn w:val="Numatytasispastraiposriftas"/>
    <w:link w:val="Antrat4"/>
    <w:rsid w:val="0046158C"/>
    <w:rPr>
      <w:rFonts w:ascii="TimesLT" w:eastAsia="Times New Roman" w:hAnsi="TimesLT" w:cs="Times New Roman"/>
      <w:szCs w:val="20"/>
    </w:rPr>
  </w:style>
  <w:style w:type="paragraph" w:customStyle="1" w:styleId="patvirtinta0">
    <w:name w:val="patvirtinta"/>
    <w:basedOn w:val="prastasis"/>
    <w:rsid w:val="00461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615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8571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9650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40F97-9B1D-4E7D-9E68-5B3377C1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4175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Mirek</cp:lastModifiedBy>
  <cp:revision>5</cp:revision>
  <cp:lastPrinted>2015-06-19T08:34:00Z</cp:lastPrinted>
  <dcterms:created xsi:type="dcterms:W3CDTF">2015-06-29T12:44:00Z</dcterms:created>
  <dcterms:modified xsi:type="dcterms:W3CDTF">2015-06-30T06:12:00Z</dcterms:modified>
</cp:coreProperties>
</file>